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0E8" w:rsidRDefault="00E840E8" w:rsidP="00E840E8">
      <w:pPr>
        <w:pStyle w:val="SemEspaamento"/>
      </w:pPr>
    </w:p>
    <w:p w:rsidR="00E840E8" w:rsidRDefault="00E840E8" w:rsidP="00E840E8">
      <w:pPr>
        <w:ind w:right="-376"/>
        <w:jc w:val="center"/>
        <w:rPr>
          <w:rFonts w:ascii="Tahoma" w:hAnsi="Tahoma" w:cs="Tahoma"/>
          <w:b/>
          <w:sz w:val="20"/>
          <w:u w:val="single"/>
        </w:rPr>
      </w:pPr>
      <w:r w:rsidRPr="005172A4">
        <w:rPr>
          <w:rFonts w:ascii="Tahoma" w:hAnsi="Tahoma" w:cs="Tahoma"/>
          <w:b/>
          <w:sz w:val="20"/>
          <w:u w:val="single"/>
        </w:rPr>
        <w:t>AVISO DE LICITAÇÃO</w:t>
      </w:r>
    </w:p>
    <w:p w:rsidR="00E840E8" w:rsidRPr="005172A4" w:rsidRDefault="00E840E8" w:rsidP="00E840E8">
      <w:pPr>
        <w:pStyle w:val="SemEspaamento"/>
      </w:pPr>
    </w:p>
    <w:p w:rsidR="00E840E8" w:rsidRDefault="00E840E8" w:rsidP="00E840E8">
      <w:pPr>
        <w:ind w:right="-376"/>
        <w:jc w:val="center"/>
        <w:rPr>
          <w:rFonts w:ascii="Tahoma" w:hAnsi="Tahoma" w:cs="Tahoma"/>
          <w:b/>
          <w:sz w:val="20"/>
        </w:rPr>
      </w:pPr>
      <w:r>
        <w:rPr>
          <w:rFonts w:ascii="Tahoma" w:hAnsi="Tahoma" w:cs="Tahoma"/>
          <w:b/>
          <w:sz w:val="20"/>
        </w:rPr>
        <w:t>Pregão Presencial nº. 0</w:t>
      </w:r>
      <w:r>
        <w:rPr>
          <w:rFonts w:ascii="Tahoma" w:hAnsi="Tahoma" w:cs="Tahoma"/>
          <w:b/>
          <w:sz w:val="20"/>
        </w:rPr>
        <w:t>87</w:t>
      </w:r>
      <w:r>
        <w:rPr>
          <w:rFonts w:ascii="Tahoma" w:hAnsi="Tahoma" w:cs="Tahoma"/>
          <w:b/>
          <w:sz w:val="20"/>
        </w:rPr>
        <w:t>/2017.</w:t>
      </w:r>
    </w:p>
    <w:p w:rsidR="00E840E8" w:rsidRPr="005172A4" w:rsidRDefault="00E840E8" w:rsidP="00E840E8">
      <w:pPr>
        <w:pStyle w:val="SemEspaamento"/>
      </w:pPr>
      <w:r w:rsidRPr="005172A4">
        <w:t xml:space="preserve">  </w:t>
      </w:r>
    </w:p>
    <w:p w:rsidR="00E840E8" w:rsidRPr="00D03029" w:rsidRDefault="00E840E8" w:rsidP="00E840E8">
      <w:pPr>
        <w:jc w:val="both"/>
        <w:rPr>
          <w:rFonts w:ascii="Tahoma" w:hAnsi="Tahoma" w:cs="Tahoma"/>
          <w:sz w:val="18"/>
          <w:szCs w:val="18"/>
        </w:rPr>
      </w:pPr>
      <w:r w:rsidRPr="005172A4">
        <w:rPr>
          <w:rFonts w:ascii="Tahoma" w:hAnsi="Tahoma" w:cs="Tahoma"/>
          <w:sz w:val="20"/>
        </w:rPr>
        <w:tab/>
      </w:r>
      <w:r>
        <w:rPr>
          <w:rFonts w:ascii="Tahoma" w:hAnsi="Tahoma" w:cs="Tahoma"/>
          <w:sz w:val="20"/>
        </w:rPr>
        <w:t xml:space="preserve">Tendo em vista </w:t>
      </w:r>
      <w:r>
        <w:rPr>
          <w:rFonts w:ascii="Tahoma" w:hAnsi="Tahoma" w:cs="Tahoma"/>
          <w:sz w:val="20"/>
        </w:rPr>
        <w:t>a ausência de participantes no Pregão 076/2017</w:t>
      </w:r>
      <w:r>
        <w:rPr>
          <w:rFonts w:ascii="Tahoma" w:hAnsi="Tahoma" w:cs="Tahoma"/>
          <w:sz w:val="20"/>
        </w:rPr>
        <w:t>, e</w:t>
      </w:r>
      <w:r w:rsidRPr="00D03029">
        <w:rPr>
          <w:rFonts w:ascii="Tahoma" w:hAnsi="Tahoma" w:cs="Tahoma"/>
          <w:sz w:val="20"/>
        </w:rPr>
        <w:t xml:space="preserve">ncontra-se aberto na </w:t>
      </w:r>
      <w:r w:rsidRPr="00D03029">
        <w:rPr>
          <w:rFonts w:ascii="Tahoma" w:hAnsi="Tahoma" w:cs="Tahoma"/>
          <w:b/>
          <w:sz w:val="20"/>
        </w:rPr>
        <w:t>PREFEITURA MUNICIPAL DE RIBEIRÃO DO PINHAL – ESTADO DO PARANÁ</w:t>
      </w:r>
      <w:r w:rsidRPr="00D03029">
        <w:rPr>
          <w:rFonts w:ascii="Tahoma" w:hAnsi="Tahoma" w:cs="Tahoma"/>
          <w:sz w:val="20"/>
        </w:rPr>
        <w:t xml:space="preserve">, processo licitatório na modalidade Pregão, </w:t>
      </w:r>
      <w:r w:rsidRPr="00D03029">
        <w:rPr>
          <w:rFonts w:ascii="Tahoma" w:hAnsi="Tahoma" w:cs="Tahoma"/>
          <w:sz w:val="18"/>
          <w:szCs w:val="18"/>
        </w:rPr>
        <w:t xml:space="preserve">do tipo </w:t>
      </w:r>
      <w:r w:rsidRPr="00D03029">
        <w:rPr>
          <w:rFonts w:ascii="Tahoma" w:hAnsi="Tahoma" w:cs="Tahoma"/>
          <w:b/>
          <w:sz w:val="18"/>
          <w:szCs w:val="18"/>
        </w:rPr>
        <w:t>MAIOR OFERTA POR PREÇO GLOBAL</w:t>
      </w:r>
      <w:r w:rsidRPr="00D03029">
        <w:rPr>
          <w:rFonts w:ascii="Tahoma" w:hAnsi="Tahoma" w:cs="Tahoma"/>
          <w:sz w:val="18"/>
          <w:szCs w:val="18"/>
        </w:rPr>
        <w:t>, cujo objeto é a Contratação de instituição financeira, pública ou privada, para a prestação de serviços de pagamento de vencimentos, salários, proventos, aposentadorias, pensões e similares, dos servidores da administração pública municipal, conforme solicitação do Gabinete do Prefeito.</w:t>
      </w:r>
    </w:p>
    <w:p w:rsidR="00E840E8" w:rsidRPr="00D03029" w:rsidRDefault="00E840E8" w:rsidP="00E840E8">
      <w:pPr>
        <w:ind w:firstLine="708"/>
        <w:jc w:val="both"/>
        <w:rPr>
          <w:rFonts w:ascii="Tahoma" w:hAnsi="Tahoma" w:cs="Tahoma"/>
          <w:sz w:val="18"/>
          <w:szCs w:val="18"/>
        </w:rPr>
      </w:pPr>
      <w:r w:rsidRPr="00D03029">
        <w:rPr>
          <w:rFonts w:ascii="Tahoma" w:hAnsi="Tahoma" w:cs="Tahoma"/>
          <w:sz w:val="20"/>
        </w:rPr>
        <w:t xml:space="preserve">A realização do pregão presencial será no dia: </w:t>
      </w:r>
      <w:r>
        <w:rPr>
          <w:rFonts w:ascii="Tahoma" w:hAnsi="Tahoma" w:cs="Tahoma"/>
          <w:b/>
          <w:sz w:val="20"/>
        </w:rPr>
        <w:t>22</w:t>
      </w:r>
      <w:r>
        <w:rPr>
          <w:rFonts w:ascii="Tahoma" w:hAnsi="Tahoma" w:cs="Tahoma"/>
          <w:b/>
          <w:sz w:val="20"/>
        </w:rPr>
        <w:t>/12/2017</w:t>
      </w:r>
      <w:r w:rsidRPr="00D03029">
        <w:rPr>
          <w:rFonts w:ascii="Tahoma" w:hAnsi="Tahoma" w:cs="Tahoma"/>
          <w:sz w:val="20"/>
        </w:rPr>
        <w:t xml:space="preserve"> a partir das 09h00min, na sede da Prefeitura Municipal, localizada à Rua Paraná, nº. 983 – Centro, em nosso Município. </w:t>
      </w:r>
      <w:r w:rsidRPr="00D03029">
        <w:rPr>
          <w:rFonts w:ascii="Tahoma" w:hAnsi="Tahoma" w:cs="Tahoma"/>
          <w:sz w:val="18"/>
          <w:szCs w:val="18"/>
        </w:rPr>
        <w:t xml:space="preserve">O valor inicial a ser ofertado pelas instituições interessadas em participar do processo licitatório será de no mínimo R$ </w:t>
      </w:r>
      <w:r>
        <w:rPr>
          <w:rFonts w:ascii="Tahoma" w:hAnsi="Tahoma" w:cs="Tahoma"/>
          <w:sz w:val="18"/>
          <w:szCs w:val="18"/>
        </w:rPr>
        <w:t>2</w:t>
      </w:r>
      <w:r w:rsidRPr="00D03029">
        <w:rPr>
          <w:rFonts w:ascii="Tahoma" w:hAnsi="Tahoma" w:cs="Tahoma"/>
          <w:sz w:val="18"/>
          <w:szCs w:val="18"/>
        </w:rPr>
        <w:t>00.000,00 (</w:t>
      </w:r>
      <w:r>
        <w:rPr>
          <w:rFonts w:ascii="Tahoma" w:hAnsi="Tahoma" w:cs="Tahoma"/>
          <w:sz w:val="18"/>
          <w:szCs w:val="18"/>
        </w:rPr>
        <w:t>duzentos</w:t>
      </w:r>
      <w:r w:rsidRPr="00D03029">
        <w:rPr>
          <w:rFonts w:ascii="Tahoma" w:hAnsi="Tahoma" w:cs="Tahoma"/>
          <w:sz w:val="18"/>
          <w:szCs w:val="18"/>
        </w:rPr>
        <w:t xml:space="preserve"> mil reais).</w:t>
      </w:r>
    </w:p>
    <w:p w:rsidR="00E840E8" w:rsidRDefault="00E840E8" w:rsidP="00E840E8">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E840E8" w:rsidRDefault="00E840E8" w:rsidP="00E840E8">
      <w:pPr>
        <w:jc w:val="both"/>
        <w:rPr>
          <w:rFonts w:ascii="Tahoma" w:hAnsi="Tahoma" w:cs="Tahoma"/>
          <w:sz w:val="20"/>
        </w:rPr>
      </w:pPr>
      <w:r>
        <w:rPr>
          <w:rFonts w:ascii="Tahoma" w:hAnsi="Tahoma" w:cs="Tahoma"/>
          <w:sz w:val="20"/>
          <w:szCs w:val="20"/>
        </w:rPr>
        <w:tab/>
      </w:r>
    </w:p>
    <w:p w:rsidR="00E840E8" w:rsidRPr="005172A4" w:rsidRDefault="00E840E8" w:rsidP="00E840E8">
      <w:pPr>
        <w:ind w:left="3540" w:right="-376" w:firstLine="708"/>
        <w:jc w:val="center"/>
        <w:rPr>
          <w:rFonts w:ascii="Tahoma" w:hAnsi="Tahoma" w:cs="Tahoma"/>
          <w:sz w:val="20"/>
        </w:rPr>
      </w:pPr>
      <w:r>
        <w:rPr>
          <w:rFonts w:ascii="Tahoma" w:hAnsi="Tahoma" w:cs="Tahoma"/>
          <w:sz w:val="20"/>
        </w:rPr>
        <w:t xml:space="preserve">Ribeirão do Pinhal, </w:t>
      </w:r>
      <w:r>
        <w:rPr>
          <w:rFonts w:ascii="Tahoma" w:hAnsi="Tahoma" w:cs="Tahoma"/>
          <w:sz w:val="20"/>
        </w:rPr>
        <w:t>11 de dezembro</w:t>
      </w:r>
      <w:r>
        <w:rPr>
          <w:rFonts w:ascii="Tahoma" w:hAnsi="Tahoma" w:cs="Tahoma"/>
          <w:sz w:val="20"/>
        </w:rPr>
        <w:t xml:space="preserve"> de 2017.</w:t>
      </w:r>
    </w:p>
    <w:p w:rsidR="00E840E8" w:rsidRPr="005172A4" w:rsidRDefault="00E840E8" w:rsidP="00E840E8">
      <w:pPr>
        <w:ind w:right="-376"/>
        <w:jc w:val="center"/>
        <w:rPr>
          <w:rFonts w:ascii="Tahoma" w:hAnsi="Tahoma" w:cs="Tahoma"/>
          <w:b/>
          <w:sz w:val="20"/>
        </w:rPr>
      </w:pPr>
    </w:p>
    <w:p w:rsidR="00E840E8" w:rsidRPr="005172A4" w:rsidRDefault="00E840E8" w:rsidP="00E840E8">
      <w:pPr>
        <w:ind w:right="-376"/>
        <w:jc w:val="center"/>
        <w:rPr>
          <w:rFonts w:ascii="Tahoma" w:hAnsi="Tahoma" w:cs="Tahoma"/>
          <w:b/>
          <w:sz w:val="20"/>
        </w:rPr>
      </w:pPr>
    </w:p>
    <w:p w:rsidR="00E840E8" w:rsidRPr="005172A4" w:rsidRDefault="00E840E8" w:rsidP="00E840E8">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E840E8" w:rsidRPr="005172A4" w:rsidRDefault="00E840E8" w:rsidP="00E840E8">
      <w:pPr>
        <w:spacing w:after="0" w:line="240" w:lineRule="auto"/>
        <w:ind w:right="-374"/>
        <w:jc w:val="center"/>
        <w:rPr>
          <w:rFonts w:ascii="Tahoma" w:hAnsi="Tahoma" w:cs="Tahoma"/>
          <w:b/>
          <w:sz w:val="20"/>
        </w:rPr>
      </w:pPr>
      <w:r w:rsidRPr="005172A4">
        <w:rPr>
          <w:rFonts w:ascii="Tahoma" w:hAnsi="Tahoma" w:cs="Tahoma"/>
          <w:b/>
          <w:sz w:val="20"/>
        </w:rPr>
        <w:t>Pregoeiro Municipal</w:t>
      </w:r>
    </w:p>
    <w:p w:rsidR="00E840E8" w:rsidRPr="005172A4" w:rsidRDefault="00E840E8" w:rsidP="00E840E8">
      <w:pPr>
        <w:ind w:right="-376"/>
        <w:jc w:val="center"/>
        <w:rPr>
          <w:rFonts w:ascii="Tahoma" w:hAnsi="Tahoma" w:cs="Tahoma"/>
          <w:b/>
          <w:sz w:val="20"/>
        </w:rPr>
      </w:pPr>
    </w:p>
    <w:p w:rsidR="00E840E8" w:rsidRPr="005172A4" w:rsidRDefault="00E840E8" w:rsidP="00E840E8">
      <w:pPr>
        <w:ind w:right="-376"/>
        <w:jc w:val="center"/>
        <w:rPr>
          <w:rFonts w:ascii="Tahoma" w:hAnsi="Tahoma" w:cs="Tahoma"/>
          <w:b/>
          <w:sz w:val="20"/>
        </w:rPr>
      </w:pPr>
    </w:p>
    <w:p w:rsidR="00E840E8" w:rsidRPr="005172A4" w:rsidRDefault="00E840E8" w:rsidP="00E840E8">
      <w:pPr>
        <w:ind w:right="-376"/>
        <w:jc w:val="center"/>
        <w:rPr>
          <w:rFonts w:ascii="Tahoma" w:hAnsi="Tahoma" w:cs="Tahoma"/>
          <w:b/>
          <w:sz w:val="20"/>
        </w:rPr>
      </w:pPr>
    </w:p>
    <w:p w:rsidR="00E840E8" w:rsidRPr="005172A4" w:rsidRDefault="00E840E8" w:rsidP="00E840E8">
      <w:pPr>
        <w:ind w:right="-376"/>
        <w:jc w:val="center"/>
        <w:rPr>
          <w:rFonts w:ascii="Tahoma" w:hAnsi="Tahoma" w:cs="Tahoma"/>
          <w:b/>
          <w:sz w:val="20"/>
        </w:rPr>
      </w:pPr>
    </w:p>
    <w:p w:rsidR="00E840E8" w:rsidRPr="005172A4" w:rsidRDefault="00E840E8" w:rsidP="00E840E8">
      <w:pPr>
        <w:ind w:right="-376"/>
        <w:jc w:val="center"/>
        <w:rPr>
          <w:rFonts w:ascii="Tahoma" w:hAnsi="Tahoma" w:cs="Tahoma"/>
          <w:b/>
          <w:sz w:val="20"/>
        </w:rPr>
      </w:pPr>
    </w:p>
    <w:p w:rsidR="00E840E8" w:rsidRDefault="00E840E8" w:rsidP="00E840E8">
      <w:pPr>
        <w:ind w:right="-376"/>
        <w:jc w:val="center"/>
        <w:rPr>
          <w:rFonts w:ascii="Tahoma" w:hAnsi="Tahoma" w:cs="Tahoma"/>
          <w:b/>
          <w:sz w:val="20"/>
        </w:rPr>
      </w:pPr>
    </w:p>
    <w:p w:rsidR="00E840E8" w:rsidRDefault="00E840E8" w:rsidP="00E840E8">
      <w:pPr>
        <w:ind w:right="-376"/>
        <w:jc w:val="center"/>
        <w:rPr>
          <w:rFonts w:ascii="Tahoma" w:hAnsi="Tahoma" w:cs="Tahoma"/>
          <w:b/>
          <w:sz w:val="20"/>
        </w:rPr>
      </w:pPr>
    </w:p>
    <w:p w:rsidR="00E840E8" w:rsidRDefault="00E840E8" w:rsidP="00E840E8">
      <w:pPr>
        <w:ind w:right="-376"/>
        <w:jc w:val="center"/>
        <w:rPr>
          <w:rFonts w:ascii="Tahoma" w:hAnsi="Tahoma" w:cs="Tahoma"/>
          <w:b/>
          <w:sz w:val="20"/>
        </w:rPr>
      </w:pPr>
    </w:p>
    <w:p w:rsidR="00E840E8" w:rsidRDefault="00E840E8" w:rsidP="00E840E8">
      <w:pPr>
        <w:ind w:right="-376"/>
        <w:jc w:val="center"/>
        <w:rPr>
          <w:rFonts w:ascii="Tahoma" w:hAnsi="Tahoma" w:cs="Tahoma"/>
          <w:b/>
          <w:sz w:val="20"/>
        </w:rPr>
      </w:pPr>
    </w:p>
    <w:p w:rsidR="00E840E8" w:rsidRDefault="00E840E8" w:rsidP="00E840E8">
      <w:pPr>
        <w:ind w:right="-376"/>
        <w:jc w:val="center"/>
        <w:rPr>
          <w:rFonts w:ascii="Tahoma" w:hAnsi="Tahoma" w:cs="Tahoma"/>
          <w:b/>
          <w:sz w:val="20"/>
        </w:rPr>
      </w:pPr>
    </w:p>
    <w:p w:rsidR="00E840E8" w:rsidRDefault="00E840E8" w:rsidP="00E840E8">
      <w:pPr>
        <w:ind w:right="-376"/>
        <w:jc w:val="center"/>
        <w:rPr>
          <w:rFonts w:ascii="Tahoma" w:hAnsi="Tahoma" w:cs="Tahoma"/>
          <w:b/>
          <w:sz w:val="20"/>
        </w:rPr>
      </w:pPr>
    </w:p>
    <w:p w:rsidR="00E840E8" w:rsidRPr="005172A4" w:rsidRDefault="00E840E8" w:rsidP="00E840E8">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w:t>
      </w:r>
      <w:r>
        <w:rPr>
          <w:rFonts w:ascii="Tahoma" w:hAnsi="Tahoma" w:cs="Tahoma"/>
          <w:b/>
          <w:sz w:val="20"/>
          <w:u w:val="single"/>
        </w:rPr>
        <w:t>87</w:t>
      </w:r>
      <w:r>
        <w:rPr>
          <w:rFonts w:ascii="Tahoma" w:hAnsi="Tahoma" w:cs="Tahoma"/>
          <w:b/>
          <w:sz w:val="20"/>
          <w:u w:val="single"/>
        </w:rPr>
        <w:t>/2017.</w:t>
      </w:r>
    </w:p>
    <w:p w:rsidR="00E840E8" w:rsidRPr="005172A4" w:rsidRDefault="00E840E8" w:rsidP="00E840E8">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E840E8" w:rsidRPr="005172A4" w:rsidRDefault="00E840E8" w:rsidP="00E840E8">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E840E8" w:rsidRPr="005172A4" w:rsidRDefault="00E840E8" w:rsidP="00E840E8">
      <w:pPr>
        <w:pStyle w:val="Ttulo8"/>
        <w:ind w:right="-376"/>
        <w:jc w:val="left"/>
        <w:rPr>
          <w:rFonts w:ascii="Tahoma" w:hAnsi="Tahoma" w:cs="Tahoma"/>
          <w:sz w:val="20"/>
        </w:rPr>
      </w:pPr>
    </w:p>
    <w:p w:rsidR="00E840E8" w:rsidRPr="005172A4" w:rsidRDefault="00E840E8" w:rsidP="00E840E8">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22</w:t>
      </w:r>
      <w:r>
        <w:rPr>
          <w:rFonts w:ascii="Tahoma" w:hAnsi="Tahoma" w:cs="Tahoma"/>
          <w:b/>
          <w:sz w:val="20"/>
        </w:rPr>
        <w:t>/12/2017</w:t>
      </w:r>
      <w:r w:rsidRPr="00555EC5">
        <w:rPr>
          <w:rFonts w:ascii="Tahoma" w:hAnsi="Tahoma" w:cs="Tahoma"/>
          <w:sz w:val="20"/>
        </w:rPr>
        <w:t xml:space="preserve"> </w:t>
      </w:r>
      <w:r>
        <w:rPr>
          <w:rFonts w:ascii="Tahoma" w:hAnsi="Tahoma" w:cs="Tahoma"/>
          <w:sz w:val="20"/>
        </w:rPr>
        <w:t>a partir das 09h00min horas</w:t>
      </w:r>
    </w:p>
    <w:p w:rsidR="00E840E8" w:rsidRPr="00D03029" w:rsidRDefault="00E840E8" w:rsidP="00E840E8">
      <w:pPr>
        <w:jc w:val="both"/>
        <w:rPr>
          <w:rFonts w:ascii="Tahoma" w:hAnsi="Tahoma" w:cs="Tahoma"/>
          <w:sz w:val="20"/>
        </w:rPr>
      </w:pPr>
      <w:r w:rsidRPr="005172A4">
        <w:rPr>
          <w:rFonts w:ascii="Tahoma" w:hAnsi="Tahoma" w:cs="Tahoma"/>
          <w:color w:val="000000"/>
          <w:sz w:val="20"/>
        </w:rPr>
        <w:tab/>
      </w:r>
      <w:r w:rsidRPr="00D03029">
        <w:rPr>
          <w:rFonts w:ascii="Tahoma" w:hAnsi="Tahoma" w:cs="Tahoma"/>
          <w:sz w:val="20"/>
        </w:rPr>
        <w:t xml:space="preserve">O Município de Ribeirão do Pinhal, através de seu Pregoeiro Oficial e Equipe de Apoio, expede o presente edital do tipo </w:t>
      </w:r>
      <w:r w:rsidRPr="00D03029">
        <w:rPr>
          <w:rFonts w:ascii="Tahoma" w:hAnsi="Tahoma" w:cs="Tahoma"/>
          <w:b/>
          <w:sz w:val="18"/>
          <w:szCs w:val="18"/>
        </w:rPr>
        <w:t>maior oferta por preço global</w:t>
      </w:r>
      <w:r w:rsidRPr="00D03029">
        <w:rPr>
          <w:rFonts w:ascii="Tahoma" w:hAnsi="Tahoma" w:cs="Tahoma"/>
          <w:sz w:val="20"/>
        </w:rPr>
        <w:t>,</w:t>
      </w:r>
      <w:r w:rsidRPr="00D03029">
        <w:rPr>
          <w:rFonts w:ascii="Tahoma" w:hAnsi="Tahoma" w:cs="Tahoma"/>
          <w:b/>
          <w:sz w:val="20"/>
        </w:rPr>
        <w:t xml:space="preserve"> </w:t>
      </w:r>
      <w:r w:rsidRPr="00D03029">
        <w:rPr>
          <w:rFonts w:ascii="Tahoma" w:hAnsi="Tahoma" w:cs="Tahoma"/>
          <w:sz w:val="20"/>
        </w:rPr>
        <w:t>para</w:t>
      </w:r>
      <w:r w:rsidRPr="00D03029">
        <w:rPr>
          <w:rFonts w:ascii="Tahoma" w:hAnsi="Tahoma" w:cs="Tahoma"/>
          <w:b/>
          <w:sz w:val="20"/>
        </w:rPr>
        <w:t xml:space="preserve"> </w:t>
      </w:r>
      <w:r w:rsidRPr="00D03029">
        <w:rPr>
          <w:rFonts w:ascii="Tahoma" w:hAnsi="Tahoma" w:cs="Tahoma"/>
          <w:sz w:val="18"/>
          <w:szCs w:val="18"/>
        </w:rPr>
        <w:t>Contratação de instituição financeira, pública ou privada, para a prestação de serviços de pagamento de vencimentos, salários, proventos, aposentadorias, pensões e similares, dos servidores da administração pública municipal, conforme especificações contidas no formulário proposta e anexos, partes integrantes deste Edital.</w:t>
      </w:r>
    </w:p>
    <w:p w:rsidR="00E840E8" w:rsidRPr="00E36F93" w:rsidRDefault="00E840E8" w:rsidP="00E840E8">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E840E8" w:rsidRPr="005172A4" w:rsidRDefault="00E840E8" w:rsidP="00E840E8">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E840E8" w:rsidRPr="005172A4" w:rsidRDefault="00E840E8" w:rsidP="00E840E8">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E840E8" w:rsidRPr="005172A4" w:rsidRDefault="00E840E8" w:rsidP="00E840E8">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15</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22/12</w:t>
      </w:r>
      <w:r>
        <w:rPr>
          <w:rFonts w:ascii="Tahoma" w:hAnsi="Tahoma" w:cs="Tahoma"/>
          <w:b/>
          <w:sz w:val="20"/>
        </w:rPr>
        <w:t>/2017.</w:t>
      </w:r>
      <w:r w:rsidRPr="005172A4">
        <w:t xml:space="preserve">   </w:t>
      </w:r>
    </w:p>
    <w:p w:rsidR="00E840E8" w:rsidRPr="005172A4" w:rsidRDefault="00E840E8" w:rsidP="00E840E8">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E840E8" w:rsidRPr="005172A4" w:rsidRDefault="00E840E8" w:rsidP="00E840E8">
      <w:pPr>
        <w:pStyle w:val="SemEspaamento"/>
      </w:pPr>
    </w:p>
    <w:p w:rsidR="00E840E8" w:rsidRPr="00D03029" w:rsidRDefault="00E840E8" w:rsidP="00E840E8">
      <w:pPr>
        <w:pStyle w:val="PargrafodaLista"/>
        <w:numPr>
          <w:ilvl w:val="0"/>
          <w:numId w:val="6"/>
        </w:numPr>
        <w:spacing w:after="200" w:line="276" w:lineRule="auto"/>
        <w:jc w:val="both"/>
        <w:rPr>
          <w:rFonts w:ascii="Tahoma" w:hAnsi="Tahoma" w:cs="Tahoma"/>
          <w:sz w:val="18"/>
          <w:szCs w:val="18"/>
        </w:rPr>
      </w:pPr>
      <w:r w:rsidRPr="00D03029">
        <w:rPr>
          <w:rFonts w:ascii="Tahoma" w:hAnsi="Tahoma" w:cs="Tahoma"/>
          <w:sz w:val="18"/>
          <w:szCs w:val="18"/>
        </w:rPr>
        <w:t>A presente licitação tem por objeto a Contratação de instituição financeira, pública ou privada, para a prestação de serviços de pagamento de vencimentos, salários, proventos, aposentadorias, pensões e similares, dos servidores da administração pública municipal, conforme especificações contidas no formulário proposta e anexos, partes integrantes deste Edital.</w:t>
      </w:r>
    </w:p>
    <w:p w:rsidR="00E840E8" w:rsidRPr="00D03029" w:rsidRDefault="00E840E8" w:rsidP="00E840E8">
      <w:pPr>
        <w:pStyle w:val="PargrafodaLista"/>
        <w:jc w:val="both"/>
        <w:rPr>
          <w:rFonts w:ascii="Tahoma" w:hAnsi="Tahoma" w:cs="Tahoma"/>
          <w:sz w:val="18"/>
          <w:szCs w:val="18"/>
        </w:rPr>
      </w:pPr>
    </w:p>
    <w:p w:rsidR="00E840E8" w:rsidRPr="00D03029" w:rsidRDefault="00E840E8" w:rsidP="00E840E8">
      <w:pPr>
        <w:pStyle w:val="PargrafodaLista"/>
        <w:numPr>
          <w:ilvl w:val="0"/>
          <w:numId w:val="6"/>
        </w:numPr>
        <w:spacing w:after="200" w:line="276" w:lineRule="auto"/>
        <w:jc w:val="both"/>
        <w:rPr>
          <w:rFonts w:ascii="Tahoma" w:hAnsi="Tahoma" w:cs="Tahoma"/>
          <w:sz w:val="18"/>
          <w:szCs w:val="18"/>
        </w:rPr>
      </w:pPr>
      <w:r w:rsidRPr="00D03029">
        <w:rPr>
          <w:rFonts w:ascii="Tahoma" w:hAnsi="Tahoma" w:cs="Tahoma"/>
          <w:sz w:val="18"/>
          <w:szCs w:val="18"/>
        </w:rPr>
        <w:t xml:space="preserve">O valor inicial a ser ofertado pelas instituições interessadas em participar do processo licitatório será de no mínimo R$ </w:t>
      </w:r>
      <w:r>
        <w:rPr>
          <w:rFonts w:ascii="Tahoma" w:hAnsi="Tahoma" w:cs="Tahoma"/>
          <w:sz w:val="18"/>
          <w:szCs w:val="18"/>
        </w:rPr>
        <w:t>2</w:t>
      </w:r>
      <w:r w:rsidRPr="00D03029">
        <w:rPr>
          <w:rFonts w:ascii="Tahoma" w:hAnsi="Tahoma" w:cs="Tahoma"/>
          <w:sz w:val="18"/>
          <w:szCs w:val="18"/>
        </w:rPr>
        <w:t>00.000,00 (</w:t>
      </w:r>
      <w:r>
        <w:rPr>
          <w:rFonts w:ascii="Tahoma" w:hAnsi="Tahoma" w:cs="Tahoma"/>
          <w:sz w:val="18"/>
          <w:szCs w:val="18"/>
        </w:rPr>
        <w:t>duzentos</w:t>
      </w:r>
      <w:r w:rsidRPr="00D03029">
        <w:rPr>
          <w:rFonts w:ascii="Tahoma" w:hAnsi="Tahoma" w:cs="Tahoma"/>
          <w:sz w:val="18"/>
          <w:szCs w:val="18"/>
        </w:rPr>
        <w:t xml:space="preserve"> mil reais).</w:t>
      </w:r>
    </w:p>
    <w:p w:rsidR="00E840E8" w:rsidRPr="00D03029" w:rsidRDefault="00E840E8" w:rsidP="00E840E8">
      <w:pPr>
        <w:pStyle w:val="PargrafodaLista"/>
        <w:rPr>
          <w:rFonts w:ascii="Tahoma" w:hAnsi="Tahoma" w:cs="Tahoma"/>
          <w:sz w:val="18"/>
          <w:szCs w:val="18"/>
        </w:rPr>
      </w:pPr>
    </w:p>
    <w:p w:rsidR="00E840E8" w:rsidRPr="00D03029" w:rsidRDefault="00E840E8" w:rsidP="00E840E8">
      <w:pPr>
        <w:pStyle w:val="PargrafodaLista"/>
        <w:numPr>
          <w:ilvl w:val="0"/>
          <w:numId w:val="6"/>
        </w:numPr>
        <w:spacing w:after="200" w:line="276" w:lineRule="auto"/>
        <w:jc w:val="both"/>
        <w:rPr>
          <w:rFonts w:ascii="Tahoma" w:hAnsi="Tahoma" w:cs="Tahoma"/>
          <w:sz w:val="18"/>
          <w:szCs w:val="18"/>
        </w:rPr>
      </w:pPr>
      <w:r w:rsidRPr="00D03029">
        <w:rPr>
          <w:rFonts w:ascii="Tahoma" w:hAnsi="Tahoma" w:cs="Tahoma"/>
          <w:sz w:val="18"/>
          <w:szCs w:val="18"/>
        </w:rPr>
        <w:t xml:space="preserve">O tempo de duração do contrato será de </w:t>
      </w:r>
      <w:r w:rsidRPr="00D03029">
        <w:rPr>
          <w:rFonts w:ascii="Tahoma" w:hAnsi="Tahoma" w:cs="Tahoma"/>
          <w:b/>
          <w:sz w:val="18"/>
          <w:szCs w:val="18"/>
        </w:rPr>
        <w:t>60 (sessenta) meses a partir de 19/01/2018.</w:t>
      </w:r>
    </w:p>
    <w:p w:rsidR="00E840E8" w:rsidRPr="00D03029" w:rsidRDefault="00E840E8" w:rsidP="00E840E8">
      <w:pPr>
        <w:pStyle w:val="PargrafodaLista"/>
        <w:jc w:val="both"/>
        <w:rPr>
          <w:rFonts w:ascii="Tahoma" w:hAnsi="Tahoma" w:cs="Tahoma"/>
          <w:sz w:val="18"/>
          <w:szCs w:val="18"/>
        </w:rPr>
      </w:pPr>
    </w:p>
    <w:p w:rsidR="00E840E8" w:rsidRPr="00D03029" w:rsidRDefault="00E840E8" w:rsidP="00E840E8">
      <w:pPr>
        <w:pStyle w:val="PargrafodaLista"/>
        <w:numPr>
          <w:ilvl w:val="0"/>
          <w:numId w:val="6"/>
        </w:numPr>
        <w:spacing w:after="200" w:line="276" w:lineRule="auto"/>
        <w:jc w:val="both"/>
        <w:rPr>
          <w:rFonts w:ascii="Tahoma" w:hAnsi="Tahoma" w:cs="Tahoma"/>
          <w:sz w:val="18"/>
          <w:szCs w:val="18"/>
        </w:rPr>
      </w:pPr>
      <w:r w:rsidRPr="00E840E8">
        <w:rPr>
          <w:rFonts w:ascii="Tahoma" w:hAnsi="Tahoma" w:cs="Tahoma"/>
          <w:sz w:val="18"/>
          <w:szCs w:val="18"/>
        </w:rPr>
        <w:t>A</w:t>
      </w:r>
      <w:r w:rsidRPr="00D03029">
        <w:rPr>
          <w:rFonts w:ascii="Tahoma" w:hAnsi="Tahoma" w:cs="Tahoma"/>
          <w:sz w:val="18"/>
          <w:szCs w:val="18"/>
        </w:rPr>
        <w:t xml:space="preserve">bertura e manutenção de contas-correntes para os servidores, com pacote mínimo de serviços gratuitos de acordo com </w:t>
      </w:r>
      <w:r>
        <w:rPr>
          <w:rFonts w:ascii="Tahoma" w:hAnsi="Tahoma" w:cs="Tahoma"/>
          <w:sz w:val="18"/>
          <w:szCs w:val="18"/>
        </w:rPr>
        <w:t>as Resoluções 3.402/2006 e 3.919/2010 do Banco Central do Brasil.</w:t>
      </w:r>
    </w:p>
    <w:p w:rsidR="00E840E8" w:rsidRPr="00D03029" w:rsidRDefault="00E840E8" w:rsidP="00E840E8">
      <w:pPr>
        <w:pStyle w:val="PargrafodaLista"/>
        <w:jc w:val="both"/>
        <w:rPr>
          <w:rFonts w:ascii="Tahoma" w:hAnsi="Tahoma" w:cs="Tahoma"/>
          <w:sz w:val="18"/>
          <w:szCs w:val="18"/>
        </w:rPr>
      </w:pPr>
    </w:p>
    <w:p w:rsidR="00E840E8" w:rsidRPr="00D03029" w:rsidRDefault="00E840E8" w:rsidP="00E840E8">
      <w:pPr>
        <w:jc w:val="both"/>
        <w:rPr>
          <w:rFonts w:ascii="Tahoma" w:hAnsi="Tahoma" w:cs="Tahoma"/>
          <w:sz w:val="18"/>
          <w:szCs w:val="18"/>
        </w:rPr>
      </w:pPr>
      <w:r>
        <w:rPr>
          <w:rFonts w:ascii="Tahoma" w:hAnsi="Tahoma" w:cs="Tahoma"/>
          <w:sz w:val="18"/>
          <w:szCs w:val="18"/>
        </w:rPr>
        <w:t xml:space="preserve">       </w:t>
      </w:r>
      <w:r w:rsidRPr="00D03029">
        <w:rPr>
          <w:rFonts w:ascii="Tahoma" w:hAnsi="Tahoma" w:cs="Tahoma"/>
          <w:sz w:val="18"/>
          <w:szCs w:val="18"/>
        </w:rPr>
        <w:t>5.</w:t>
      </w:r>
      <w:r>
        <w:rPr>
          <w:rFonts w:ascii="Tahoma" w:hAnsi="Tahoma" w:cs="Tahoma"/>
          <w:sz w:val="18"/>
          <w:szCs w:val="18"/>
        </w:rPr>
        <w:t xml:space="preserve">  </w:t>
      </w:r>
      <w:r w:rsidRPr="00D03029">
        <w:rPr>
          <w:rFonts w:ascii="Tahoma" w:hAnsi="Tahoma" w:cs="Tahoma"/>
          <w:sz w:val="18"/>
          <w:szCs w:val="18"/>
        </w:rPr>
        <w:t xml:space="preserve"> Efetivação das transferências, depósitos e pagamentos sem cobrança de quaisquer tipos de taxas para o Município contratante.</w:t>
      </w:r>
    </w:p>
    <w:p w:rsidR="00E840E8" w:rsidRPr="00D03029" w:rsidRDefault="00E840E8" w:rsidP="00E840E8">
      <w:pPr>
        <w:jc w:val="both"/>
        <w:rPr>
          <w:rFonts w:ascii="Tahoma" w:hAnsi="Tahoma" w:cs="Tahoma"/>
          <w:sz w:val="18"/>
          <w:szCs w:val="18"/>
        </w:rPr>
      </w:pPr>
      <w:r w:rsidRPr="00D03029">
        <w:rPr>
          <w:rFonts w:ascii="Tahoma" w:hAnsi="Tahoma" w:cs="Tahoma"/>
          <w:sz w:val="18"/>
          <w:szCs w:val="18"/>
        </w:rPr>
        <w:t xml:space="preserve">a) Os itens acima serão cumulativos e eliminatórios, não podendo ser preteridos, </w:t>
      </w:r>
      <w:proofErr w:type="gramStart"/>
      <w:r w:rsidRPr="00D03029">
        <w:rPr>
          <w:rFonts w:ascii="Tahoma" w:hAnsi="Tahoma" w:cs="Tahoma"/>
          <w:sz w:val="18"/>
          <w:szCs w:val="18"/>
        </w:rPr>
        <w:t>sob pena</w:t>
      </w:r>
      <w:proofErr w:type="gramEnd"/>
      <w:r w:rsidRPr="00D03029">
        <w:rPr>
          <w:rFonts w:ascii="Tahoma" w:hAnsi="Tahoma" w:cs="Tahoma"/>
          <w:sz w:val="18"/>
          <w:szCs w:val="18"/>
        </w:rPr>
        <w:t xml:space="preserve"> de não aceitação da proposta.</w:t>
      </w:r>
    </w:p>
    <w:p w:rsidR="00E840E8" w:rsidRPr="005E513F" w:rsidRDefault="00E840E8" w:rsidP="00E840E8">
      <w:pPr>
        <w:jc w:val="both"/>
        <w:rPr>
          <w:rFonts w:ascii="Tahoma" w:hAnsi="Tahoma" w:cs="Tahoma"/>
          <w:sz w:val="18"/>
          <w:szCs w:val="18"/>
        </w:rPr>
      </w:pPr>
      <w:r w:rsidRPr="005E513F">
        <w:rPr>
          <w:rFonts w:ascii="Tahoma" w:hAnsi="Tahoma" w:cs="Tahoma"/>
          <w:sz w:val="18"/>
          <w:szCs w:val="18"/>
        </w:rPr>
        <w:t xml:space="preserve">b) A instituição vencedora deverá disponibilizar no local de atendimento no mínimo </w:t>
      </w:r>
      <w:r>
        <w:rPr>
          <w:rFonts w:ascii="Tahoma" w:hAnsi="Tahoma" w:cs="Tahoma"/>
          <w:sz w:val="18"/>
          <w:szCs w:val="18"/>
        </w:rPr>
        <w:t>02</w:t>
      </w:r>
      <w:r w:rsidRPr="005E513F">
        <w:rPr>
          <w:rFonts w:ascii="Tahoma" w:hAnsi="Tahoma" w:cs="Tahoma"/>
          <w:sz w:val="18"/>
          <w:szCs w:val="18"/>
        </w:rPr>
        <w:t xml:space="preserve"> funcionário</w:t>
      </w:r>
      <w:r>
        <w:rPr>
          <w:rFonts w:ascii="Tahoma" w:hAnsi="Tahoma" w:cs="Tahoma"/>
          <w:sz w:val="18"/>
          <w:szCs w:val="18"/>
        </w:rPr>
        <w:t>s</w:t>
      </w:r>
      <w:r w:rsidRPr="005E513F">
        <w:rPr>
          <w:rFonts w:ascii="Tahoma" w:hAnsi="Tahoma" w:cs="Tahoma"/>
          <w:sz w:val="18"/>
          <w:szCs w:val="18"/>
        </w:rPr>
        <w:t>, bem como</w:t>
      </w:r>
      <w:r>
        <w:rPr>
          <w:rFonts w:ascii="Tahoma" w:hAnsi="Tahoma" w:cs="Tahoma"/>
          <w:sz w:val="18"/>
          <w:szCs w:val="18"/>
        </w:rPr>
        <w:t xml:space="preserve"> no mínimo 02</w:t>
      </w:r>
      <w:r w:rsidRPr="005E513F">
        <w:rPr>
          <w:rFonts w:ascii="Tahoma" w:hAnsi="Tahoma" w:cs="Tahoma"/>
          <w:sz w:val="18"/>
          <w:szCs w:val="18"/>
        </w:rPr>
        <w:t xml:space="preserve"> caixa</w:t>
      </w:r>
      <w:r>
        <w:rPr>
          <w:rFonts w:ascii="Tahoma" w:hAnsi="Tahoma" w:cs="Tahoma"/>
          <w:sz w:val="18"/>
          <w:szCs w:val="18"/>
        </w:rPr>
        <w:t>s</w:t>
      </w:r>
      <w:r w:rsidRPr="005E513F">
        <w:rPr>
          <w:rFonts w:ascii="Tahoma" w:hAnsi="Tahoma" w:cs="Tahoma"/>
          <w:sz w:val="18"/>
          <w:szCs w:val="18"/>
        </w:rPr>
        <w:t xml:space="preserve"> eletrônico</w:t>
      </w:r>
      <w:r>
        <w:rPr>
          <w:rFonts w:ascii="Tahoma" w:hAnsi="Tahoma" w:cs="Tahoma"/>
          <w:sz w:val="18"/>
          <w:szCs w:val="18"/>
        </w:rPr>
        <w:t>s</w:t>
      </w:r>
      <w:r w:rsidRPr="005E513F">
        <w:rPr>
          <w:rFonts w:ascii="Tahoma" w:hAnsi="Tahoma" w:cs="Tahoma"/>
          <w:sz w:val="18"/>
          <w:szCs w:val="18"/>
        </w:rPr>
        <w:t xml:space="preserve"> para saque, transferência entre contas, e, pagamentos de títulos conveniados com a instituição, e, outros que a mesma queira disponibilizar.</w:t>
      </w:r>
    </w:p>
    <w:p w:rsidR="00E840E8" w:rsidRDefault="00E840E8" w:rsidP="00E840E8">
      <w:pPr>
        <w:jc w:val="both"/>
        <w:rPr>
          <w:rFonts w:ascii="Tahoma" w:hAnsi="Tahoma" w:cs="Tahoma"/>
          <w:b/>
          <w:sz w:val="20"/>
          <w:szCs w:val="20"/>
          <w:u w:val="single"/>
        </w:rPr>
      </w:pPr>
    </w:p>
    <w:p w:rsidR="00E840E8" w:rsidRPr="00522716" w:rsidRDefault="00E840E8" w:rsidP="00E840E8">
      <w:pPr>
        <w:jc w:val="both"/>
        <w:rPr>
          <w:rFonts w:ascii="Tahoma" w:hAnsi="Tahoma" w:cs="Tahoma"/>
          <w:b/>
          <w:sz w:val="20"/>
          <w:szCs w:val="20"/>
          <w:u w:val="single"/>
        </w:rPr>
      </w:pPr>
      <w:r w:rsidRPr="00522716">
        <w:rPr>
          <w:rFonts w:ascii="Tahoma" w:hAnsi="Tahoma" w:cs="Tahoma"/>
          <w:b/>
          <w:sz w:val="20"/>
          <w:szCs w:val="20"/>
          <w:u w:val="single"/>
        </w:rPr>
        <w:lastRenderedPageBreak/>
        <w:t xml:space="preserve"> II - DA PARTICIPAÇÃO</w:t>
      </w:r>
    </w:p>
    <w:p w:rsidR="00E840E8" w:rsidRDefault="00E840E8" w:rsidP="00E840E8">
      <w:pPr>
        <w:ind w:right="-108"/>
        <w:jc w:val="both"/>
        <w:rPr>
          <w:rFonts w:ascii="Tahoma" w:hAnsi="Tahoma" w:cs="Tahoma"/>
          <w:color w:val="000000"/>
          <w:sz w:val="18"/>
          <w:szCs w:val="18"/>
        </w:rPr>
      </w:pPr>
      <w:r>
        <w:rPr>
          <w:rFonts w:ascii="Tahoma" w:hAnsi="Tahoma" w:cs="Tahoma"/>
          <w:color w:val="000000"/>
          <w:sz w:val="18"/>
          <w:szCs w:val="18"/>
        </w:rPr>
        <w:t>01.</w:t>
      </w:r>
      <w:r w:rsidRPr="000C4574">
        <w:rPr>
          <w:rFonts w:ascii="Tahoma" w:hAnsi="Tahoma" w:cs="Tahoma"/>
          <w:color w:val="000000"/>
          <w:sz w:val="18"/>
          <w:szCs w:val="18"/>
        </w:rPr>
        <w:tab/>
        <w:t>Poderão participar do certame todos os interessados do ramo de atividade pertinente ao objeto da presente aquisição que preencherem as condições de credenciamento constantes deste Edital.</w:t>
      </w:r>
    </w:p>
    <w:p w:rsidR="00E840E8" w:rsidRDefault="00E840E8" w:rsidP="00E840E8">
      <w:pPr>
        <w:jc w:val="both"/>
        <w:rPr>
          <w:rFonts w:ascii="Tahoma" w:hAnsi="Tahoma" w:cs="Tahoma"/>
          <w:sz w:val="18"/>
          <w:szCs w:val="18"/>
        </w:rPr>
      </w:pPr>
      <w:r w:rsidRPr="00055DD4">
        <w:rPr>
          <w:rFonts w:ascii="Tahoma" w:hAnsi="Tahoma" w:cs="Tahoma"/>
          <w:sz w:val="18"/>
          <w:szCs w:val="18"/>
        </w:rPr>
        <w:t>02.</w:t>
      </w:r>
      <w:r w:rsidRPr="00055DD4">
        <w:rPr>
          <w:rFonts w:ascii="Tahoma" w:hAnsi="Tahoma" w:cs="Tahoma"/>
          <w:sz w:val="18"/>
          <w:szCs w:val="18"/>
        </w:rPr>
        <w:tab/>
        <w:t xml:space="preserve"> A participação nesta licitação implica em aceitação de todos os termos deste Edital e seus anexos.</w:t>
      </w:r>
    </w:p>
    <w:p w:rsidR="00E840E8" w:rsidRPr="00490596" w:rsidRDefault="00E840E8" w:rsidP="00E840E8">
      <w:pPr>
        <w:jc w:val="both"/>
        <w:rPr>
          <w:rFonts w:ascii="Tahoma" w:hAnsi="Tahoma" w:cs="Tahoma"/>
          <w:sz w:val="20"/>
        </w:rPr>
      </w:pPr>
      <w:r w:rsidRPr="00490596">
        <w:rPr>
          <w:rFonts w:ascii="Tahoma" w:hAnsi="Tahoma" w:cs="Tahoma"/>
          <w:sz w:val="20"/>
        </w:rPr>
        <w:t xml:space="preserve">03. </w:t>
      </w:r>
      <w:r w:rsidRPr="00490596">
        <w:rPr>
          <w:rFonts w:ascii="Tahoma" w:hAnsi="Tahoma" w:cs="Tahoma"/>
          <w:sz w:val="20"/>
        </w:rPr>
        <w:tab/>
        <w:t xml:space="preserve">Não poderão participar da presente licitação, instituições financeiras que tenham sido consideradas inidôneas por quaisquer órgãos governamental, autárquico, fundacional ou de economia mista ou que se encontrem suspensas de licitar na Prefeitura Municipal de Ribeirão do Pinhal (PR), bem como as instituições financeiras que se encontrem </w:t>
      </w:r>
      <w:proofErr w:type="gramStart"/>
      <w:r w:rsidRPr="00490596">
        <w:rPr>
          <w:rFonts w:ascii="Tahoma" w:hAnsi="Tahoma" w:cs="Tahoma"/>
          <w:sz w:val="20"/>
        </w:rPr>
        <w:t>sob processo</w:t>
      </w:r>
      <w:proofErr w:type="gramEnd"/>
      <w:r w:rsidRPr="00490596">
        <w:rPr>
          <w:rFonts w:ascii="Tahoma" w:hAnsi="Tahoma" w:cs="Tahoma"/>
          <w:sz w:val="20"/>
        </w:rPr>
        <w:t xml:space="preserve"> de intervenção, liquidação ou dissolução.</w:t>
      </w:r>
    </w:p>
    <w:p w:rsidR="00E840E8" w:rsidRPr="00490596" w:rsidRDefault="00E840E8" w:rsidP="00E840E8">
      <w:pPr>
        <w:jc w:val="both"/>
        <w:rPr>
          <w:rFonts w:ascii="Tahoma" w:hAnsi="Tahoma" w:cs="Tahoma"/>
          <w:sz w:val="20"/>
        </w:rPr>
      </w:pPr>
      <w:r w:rsidRPr="00490596">
        <w:rPr>
          <w:rFonts w:ascii="Tahoma" w:hAnsi="Tahoma" w:cs="Tahoma"/>
          <w:sz w:val="20"/>
        </w:rPr>
        <w:t xml:space="preserve">04. </w:t>
      </w:r>
      <w:r w:rsidRPr="00490596">
        <w:rPr>
          <w:rFonts w:ascii="Tahoma" w:hAnsi="Tahoma" w:cs="Tahoma"/>
          <w:sz w:val="20"/>
        </w:rPr>
        <w:tab/>
        <w:t>Não será aceita a participação de instituição financeira que possua entre seus dirigentes, gerentes ou sócios, alguém que seja servidor do Município de Ribeirão do Pinhal (Pr.).</w:t>
      </w:r>
    </w:p>
    <w:p w:rsidR="00E840E8" w:rsidRPr="00490596" w:rsidRDefault="00E840E8" w:rsidP="00E840E8">
      <w:pPr>
        <w:jc w:val="both"/>
        <w:rPr>
          <w:rFonts w:ascii="Tahoma" w:hAnsi="Tahoma" w:cs="Tahoma"/>
          <w:sz w:val="20"/>
        </w:rPr>
      </w:pPr>
      <w:r w:rsidRPr="00490596">
        <w:rPr>
          <w:rFonts w:ascii="Tahoma" w:hAnsi="Tahoma" w:cs="Tahoma"/>
          <w:sz w:val="20"/>
        </w:rPr>
        <w:t>05.</w:t>
      </w:r>
      <w:r w:rsidRPr="00490596">
        <w:rPr>
          <w:rFonts w:ascii="Tahoma" w:hAnsi="Tahoma" w:cs="Tahoma"/>
          <w:sz w:val="20"/>
        </w:rPr>
        <w:tab/>
        <w:t xml:space="preserve"> Não será aceita a participação de instituições financeiras em consórcio para esta Licitação.</w:t>
      </w:r>
    </w:p>
    <w:p w:rsidR="00E840E8" w:rsidRPr="00E36F93" w:rsidRDefault="00E840E8" w:rsidP="00E840E8">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E840E8" w:rsidRPr="00E36F93" w:rsidRDefault="00E840E8" w:rsidP="00E840E8">
      <w:pPr>
        <w:pStyle w:val="SemEspaamento"/>
        <w:rPr>
          <w:sz w:val="20"/>
          <w:szCs w:val="20"/>
        </w:rPr>
      </w:pPr>
    </w:p>
    <w:p w:rsidR="00E840E8" w:rsidRPr="00E36F93" w:rsidRDefault="00E840E8" w:rsidP="00E840E8">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E840E8" w:rsidRPr="00E36F93" w:rsidRDefault="00E840E8" w:rsidP="00E840E8">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E840E8" w:rsidRPr="00E36F93" w:rsidRDefault="00E840E8" w:rsidP="00E840E8">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E840E8" w:rsidRPr="00E36F93" w:rsidRDefault="00E840E8" w:rsidP="00E840E8">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E840E8" w:rsidRPr="00E36F93" w:rsidRDefault="00E840E8" w:rsidP="00E840E8">
      <w:pPr>
        <w:pStyle w:val="Textoembloco"/>
        <w:rPr>
          <w:rFonts w:ascii="Tahoma" w:hAnsi="Tahoma" w:cs="Tahoma"/>
          <w:sz w:val="20"/>
        </w:rPr>
      </w:pPr>
    </w:p>
    <w:p w:rsidR="00E840E8" w:rsidRPr="00E36F93" w:rsidRDefault="00E840E8" w:rsidP="00E840E8">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E840E8" w:rsidRPr="00E36F93" w:rsidRDefault="00E840E8" w:rsidP="00E840E8">
      <w:pPr>
        <w:pStyle w:val="Textoembloco"/>
        <w:rPr>
          <w:rFonts w:ascii="Tahoma" w:hAnsi="Tahoma" w:cs="Tahoma"/>
          <w:sz w:val="20"/>
        </w:rPr>
      </w:pPr>
    </w:p>
    <w:p w:rsidR="00E840E8" w:rsidRPr="00E36F93" w:rsidRDefault="00E840E8" w:rsidP="00E840E8">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E840E8" w:rsidRPr="00E36F93" w:rsidRDefault="00E840E8" w:rsidP="00E840E8">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E840E8" w:rsidRPr="00E36F93" w:rsidRDefault="00E840E8" w:rsidP="00E840E8">
      <w:pPr>
        <w:pStyle w:val="Textoembloco"/>
        <w:rPr>
          <w:rFonts w:ascii="Tahoma" w:hAnsi="Tahoma" w:cs="Tahoma"/>
          <w:color w:val="000000"/>
          <w:sz w:val="20"/>
        </w:rPr>
      </w:pPr>
    </w:p>
    <w:p w:rsidR="00E840E8" w:rsidRPr="00E36F93" w:rsidRDefault="00E840E8" w:rsidP="00E840E8">
      <w:pPr>
        <w:ind w:right="-376"/>
        <w:jc w:val="both"/>
        <w:rPr>
          <w:sz w:val="20"/>
          <w:szCs w:val="20"/>
        </w:rPr>
      </w:pPr>
      <w:r>
        <w:rPr>
          <w:rFonts w:ascii="Tahoma" w:hAnsi="Tahoma" w:cs="Tahoma"/>
          <w:b/>
          <w:color w:val="000000"/>
          <w:sz w:val="20"/>
          <w:szCs w:val="20"/>
          <w:u w:val="single"/>
        </w:rPr>
        <w:t>I</w:t>
      </w: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E840E8" w:rsidRPr="00E36F93" w:rsidRDefault="00E840E8" w:rsidP="00E840E8">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E840E8" w:rsidRPr="00E36F93" w:rsidRDefault="00E840E8" w:rsidP="00E840E8">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E840E8" w:rsidRPr="005172A4" w:rsidRDefault="00E840E8" w:rsidP="00E840E8">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E840E8" w:rsidRPr="005172A4" w:rsidTr="00DC4EFF">
        <w:tc>
          <w:tcPr>
            <w:tcW w:w="4606" w:type="dxa"/>
          </w:tcPr>
          <w:p w:rsidR="00E840E8" w:rsidRPr="005172A4" w:rsidRDefault="00E840E8" w:rsidP="00DC4EFF">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01</w:t>
            </w:r>
          </w:p>
          <w:p w:rsidR="00E840E8" w:rsidRPr="005172A4" w:rsidRDefault="00E840E8" w:rsidP="00DC4EFF">
            <w:pPr>
              <w:pStyle w:val="Cabealho"/>
              <w:tabs>
                <w:tab w:val="clear" w:pos="4419"/>
                <w:tab w:val="clear" w:pos="8838"/>
              </w:tabs>
              <w:jc w:val="center"/>
              <w:rPr>
                <w:rFonts w:ascii="Tahoma" w:hAnsi="Tahoma" w:cs="Tahoma"/>
                <w:b/>
                <w:color w:val="000000"/>
                <w:sz w:val="20"/>
                <w:u w:val="single"/>
              </w:rPr>
            </w:pPr>
          </w:p>
          <w:p w:rsidR="00E840E8" w:rsidRPr="005172A4" w:rsidRDefault="00E840E8" w:rsidP="00DC4EFF">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E840E8" w:rsidRPr="005172A4" w:rsidRDefault="00E840E8" w:rsidP="00DC4EF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w:t>
            </w:r>
            <w:r>
              <w:rPr>
                <w:rFonts w:ascii="Tahoma" w:hAnsi="Tahoma" w:cs="Tahoma"/>
                <w:color w:val="000000"/>
                <w:sz w:val="16"/>
                <w:szCs w:val="16"/>
              </w:rPr>
              <w:t>87</w:t>
            </w:r>
            <w:r>
              <w:rPr>
                <w:rFonts w:ascii="Tahoma" w:hAnsi="Tahoma" w:cs="Tahoma"/>
                <w:color w:val="000000"/>
                <w:sz w:val="16"/>
                <w:szCs w:val="16"/>
              </w:rPr>
              <w:t>/2017.</w:t>
            </w:r>
          </w:p>
          <w:p w:rsidR="00E840E8" w:rsidRPr="005172A4" w:rsidRDefault="00E840E8" w:rsidP="00DC4EF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E840E8" w:rsidRPr="005172A4" w:rsidRDefault="00E840E8" w:rsidP="00DC4EF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E840E8" w:rsidRPr="005172A4" w:rsidRDefault="00E840E8" w:rsidP="00DC4EF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E840E8" w:rsidRPr="005172A4" w:rsidRDefault="00E840E8" w:rsidP="00DC4EFF">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tcPr>
          <w:p w:rsidR="00E840E8" w:rsidRPr="005172A4" w:rsidRDefault="00E840E8" w:rsidP="00DC4EFF">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E840E8" w:rsidRPr="005172A4" w:rsidRDefault="00E840E8" w:rsidP="00DC4EFF">
            <w:pPr>
              <w:pStyle w:val="Cabealho"/>
              <w:tabs>
                <w:tab w:val="clear" w:pos="4419"/>
                <w:tab w:val="clear" w:pos="8838"/>
              </w:tabs>
              <w:jc w:val="center"/>
              <w:rPr>
                <w:rFonts w:ascii="Tahoma" w:hAnsi="Tahoma" w:cs="Tahoma"/>
                <w:b/>
                <w:color w:val="000000"/>
                <w:sz w:val="20"/>
                <w:u w:val="single"/>
              </w:rPr>
            </w:pPr>
          </w:p>
          <w:p w:rsidR="00E840E8" w:rsidRPr="005172A4" w:rsidRDefault="00E840E8" w:rsidP="00DC4EFF">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E840E8" w:rsidRPr="005172A4" w:rsidRDefault="00E840E8" w:rsidP="00DC4EF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w:t>
            </w:r>
            <w:r>
              <w:rPr>
                <w:rFonts w:ascii="Tahoma" w:hAnsi="Tahoma" w:cs="Tahoma"/>
                <w:color w:val="000000"/>
                <w:sz w:val="16"/>
                <w:szCs w:val="16"/>
              </w:rPr>
              <w:t>87</w:t>
            </w:r>
            <w:r>
              <w:rPr>
                <w:rFonts w:ascii="Tahoma" w:hAnsi="Tahoma" w:cs="Tahoma"/>
                <w:color w:val="000000"/>
                <w:sz w:val="16"/>
                <w:szCs w:val="16"/>
              </w:rPr>
              <w:t>/2017.</w:t>
            </w:r>
          </w:p>
          <w:p w:rsidR="00E840E8" w:rsidRPr="005172A4" w:rsidRDefault="00E840E8" w:rsidP="00DC4EF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E840E8" w:rsidRPr="005172A4" w:rsidRDefault="00E840E8" w:rsidP="00DC4EF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E840E8" w:rsidRPr="005172A4" w:rsidRDefault="00E840E8" w:rsidP="00DC4EFF">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E840E8" w:rsidRPr="005172A4" w:rsidRDefault="00E840E8" w:rsidP="00DC4EFF">
            <w:pPr>
              <w:ind w:right="-376"/>
              <w:jc w:val="center"/>
              <w:rPr>
                <w:rFonts w:ascii="Tahoma" w:hAnsi="Tahoma" w:cs="Tahoma"/>
                <w:color w:val="000000"/>
                <w:sz w:val="20"/>
              </w:rPr>
            </w:pPr>
            <w:r w:rsidRPr="005172A4">
              <w:rPr>
                <w:rFonts w:ascii="Tahoma" w:hAnsi="Tahoma" w:cs="Tahoma"/>
                <w:b/>
                <w:color w:val="000000"/>
                <w:sz w:val="20"/>
              </w:rPr>
              <w:t>DOCUMENTAÇÃO</w:t>
            </w:r>
          </w:p>
        </w:tc>
      </w:tr>
    </w:tbl>
    <w:p w:rsidR="00E840E8" w:rsidRPr="00E36F93" w:rsidRDefault="00E840E8" w:rsidP="00E840E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E840E8" w:rsidRPr="00E36F93" w:rsidRDefault="00E840E8" w:rsidP="00E840E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E840E8" w:rsidRPr="00E36F93" w:rsidRDefault="00E840E8" w:rsidP="00E840E8">
      <w:pPr>
        <w:pStyle w:val="Ttulo8"/>
        <w:ind w:right="-376"/>
        <w:rPr>
          <w:rFonts w:ascii="Tahoma" w:hAnsi="Tahoma" w:cs="Tahoma"/>
          <w:color w:val="000000"/>
          <w:sz w:val="20"/>
          <w:u w:val="single"/>
        </w:rPr>
      </w:pPr>
      <w:r w:rsidRPr="00E36F93">
        <w:rPr>
          <w:rFonts w:ascii="Tahoma" w:hAnsi="Tahoma" w:cs="Tahoma"/>
          <w:color w:val="000000"/>
          <w:sz w:val="20"/>
          <w:u w:val="single"/>
        </w:rPr>
        <w:t xml:space="preserve">V - DO CONTEÚDO DO ENVELOPE N. º 1 - PROPOSTA. </w:t>
      </w:r>
    </w:p>
    <w:p w:rsidR="00E840E8" w:rsidRPr="00E36F93" w:rsidRDefault="00E840E8" w:rsidP="00E840E8">
      <w:pPr>
        <w:pStyle w:val="SemEspaamento"/>
        <w:rPr>
          <w:sz w:val="20"/>
          <w:szCs w:val="20"/>
        </w:rPr>
      </w:pPr>
    </w:p>
    <w:p w:rsidR="00E840E8" w:rsidRPr="000C4574" w:rsidRDefault="00E840E8" w:rsidP="00E840E8">
      <w:pPr>
        <w:ind w:right="-376"/>
        <w:jc w:val="both"/>
        <w:rPr>
          <w:rFonts w:ascii="Tahoma" w:hAnsi="Tahoma" w:cs="Tahoma"/>
          <w:color w:val="000000"/>
          <w:sz w:val="18"/>
          <w:szCs w:val="18"/>
        </w:rPr>
      </w:pPr>
      <w:r w:rsidRPr="000C4574">
        <w:rPr>
          <w:rFonts w:ascii="Tahoma" w:hAnsi="Tahoma" w:cs="Tahoma"/>
          <w:color w:val="000000"/>
          <w:sz w:val="18"/>
          <w:szCs w:val="18"/>
        </w:rPr>
        <w:t xml:space="preserve">1. </w:t>
      </w:r>
      <w:r w:rsidRPr="000C4574">
        <w:rPr>
          <w:rFonts w:ascii="Tahoma" w:hAnsi="Tahoma" w:cs="Tahoma"/>
          <w:color w:val="000000"/>
          <w:sz w:val="18"/>
          <w:szCs w:val="18"/>
        </w:rPr>
        <w:tab/>
        <w:t>A proposta de preço deverá conter os seguintes elementos:</w:t>
      </w:r>
    </w:p>
    <w:p w:rsidR="00E840E8" w:rsidRPr="000C4574" w:rsidRDefault="00E840E8" w:rsidP="00E840E8">
      <w:pPr>
        <w:widowControl w:val="0"/>
        <w:numPr>
          <w:ilvl w:val="0"/>
          <w:numId w:val="2"/>
        </w:numPr>
        <w:spacing w:after="0" w:line="240" w:lineRule="auto"/>
        <w:ind w:right="-376"/>
        <w:jc w:val="both"/>
        <w:rPr>
          <w:rFonts w:ascii="Tahoma" w:hAnsi="Tahoma" w:cs="Tahoma"/>
          <w:color w:val="000000"/>
          <w:sz w:val="18"/>
          <w:szCs w:val="18"/>
        </w:rPr>
      </w:pPr>
      <w:r w:rsidRPr="000C4574">
        <w:rPr>
          <w:rFonts w:ascii="Tahoma" w:hAnsi="Tahoma" w:cs="Tahoma"/>
          <w:color w:val="000000"/>
          <w:sz w:val="18"/>
          <w:szCs w:val="18"/>
        </w:rPr>
        <w:t>Nome, endereço, CNPJ e inscrição estadual ou municipal da proponente;</w:t>
      </w:r>
    </w:p>
    <w:p w:rsidR="00E840E8" w:rsidRPr="000C4574" w:rsidRDefault="00E840E8" w:rsidP="00E840E8">
      <w:pPr>
        <w:pStyle w:val="SemEspaamento"/>
      </w:pPr>
    </w:p>
    <w:p w:rsidR="00E840E8" w:rsidRPr="000C4574" w:rsidRDefault="00E840E8" w:rsidP="00E840E8">
      <w:pPr>
        <w:widowControl w:val="0"/>
        <w:numPr>
          <w:ilvl w:val="0"/>
          <w:numId w:val="2"/>
        </w:numPr>
        <w:spacing w:after="0" w:line="240" w:lineRule="auto"/>
        <w:ind w:right="-376"/>
        <w:jc w:val="both"/>
        <w:rPr>
          <w:rFonts w:ascii="Tahoma" w:hAnsi="Tahoma" w:cs="Tahoma"/>
          <w:color w:val="000000"/>
          <w:sz w:val="18"/>
          <w:szCs w:val="18"/>
        </w:rPr>
      </w:pPr>
      <w:r w:rsidRPr="000C4574">
        <w:rPr>
          <w:rFonts w:ascii="Tahoma" w:hAnsi="Tahoma" w:cs="Tahoma"/>
          <w:color w:val="000000"/>
          <w:sz w:val="18"/>
          <w:szCs w:val="18"/>
        </w:rPr>
        <w:t xml:space="preserve">Número do processo e do Pregão; </w:t>
      </w:r>
    </w:p>
    <w:p w:rsidR="00E840E8" w:rsidRPr="0003441D" w:rsidRDefault="00E840E8" w:rsidP="00E840E8">
      <w:pPr>
        <w:pStyle w:val="SemEspaamento"/>
        <w:rPr>
          <w:szCs w:val="18"/>
        </w:rPr>
      </w:pPr>
    </w:p>
    <w:p w:rsidR="00E840E8" w:rsidRDefault="00E840E8" w:rsidP="00E840E8">
      <w:pPr>
        <w:widowControl w:val="0"/>
        <w:numPr>
          <w:ilvl w:val="0"/>
          <w:numId w:val="2"/>
        </w:numPr>
        <w:spacing w:after="0" w:line="240" w:lineRule="auto"/>
        <w:ind w:right="-376"/>
        <w:jc w:val="both"/>
        <w:rPr>
          <w:rFonts w:ascii="Tahoma" w:hAnsi="Tahoma" w:cs="Tahoma"/>
          <w:color w:val="000000"/>
          <w:sz w:val="18"/>
          <w:szCs w:val="18"/>
        </w:rPr>
      </w:pPr>
      <w:r w:rsidRPr="000C4574">
        <w:rPr>
          <w:rFonts w:ascii="Tahoma" w:hAnsi="Tahoma" w:cs="Tahoma"/>
          <w:color w:val="000000"/>
          <w:sz w:val="18"/>
          <w:szCs w:val="18"/>
        </w:rPr>
        <w:t xml:space="preserve">Descrição de forma clara e sucinta do objeto da presente licitação, em conformidade com as especificações do </w:t>
      </w:r>
      <w:r w:rsidRPr="000C4574">
        <w:rPr>
          <w:rFonts w:ascii="Tahoma" w:hAnsi="Tahoma" w:cs="Tahoma"/>
          <w:b/>
          <w:color w:val="000000"/>
          <w:sz w:val="18"/>
          <w:szCs w:val="18"/>
          <w:u w:val="single"/>
        </w:rPr>
        <w:t>Anexo I</w:t>
      </w:r>
      <w:r w:rsidRPr="000C4574">
        <w:rPr>
          <w:rFonts w:ascii="Tahoma" w:hAnsi="Tahoma" w:cs="Tahoma"/>
          <w:color w:val="000000"/>
          <w:sz w:val="18"/>
          <w:szCs w:val="18"/>
        </w:rPr>
        <w:t xml:space="preserve"> deste Edital;</w:t>
      </w:r>
    </w:p>
    <w:p w:rsidR="00E840E8" w:rsidRDefault="00E840E8" w:rsidP="00E840E8">
      <w:pPr>
        <w:pStyle w:val="PargrafodaLista"/>
        <w:rPr>
          <w:rFonts w:ascii="Tahoma" w:hAnsi="Tahoma" w:cs="Tahoma"/>
          <w:color w:val="000000"/>
          <w:sz w:val="18"/>
          <w:szCs w:val="18"/>
        </w:rPr>
      </w:pPr>
    </w:p>
    <w:p w:rsidR="00E840E8" w:rsidRPr="00490596" w:rsidRDefault="00E840E8" w:rsidP="00E840E8">
      <w:pPr>
        <w:widowControl w:val="0"/>
        <w:numPr>
          <w:ilvl w:val="0"/>
          <w:numId w:val="2"/>
        </w:numPr>
        <w:spacing w:after="0" w:line="240" w:lineRule="auto"/>
        <w:ind w:right="-376"/>
        <w:jc w:val="both"/>
        <w:rPr>
          <w:rFonts w:ascii="Tahoma" w:hAnsi="Tahoma" w:cs="Tahoma"/>
          <w:sz w:val="18"/>
          <w:szCs w:val="18"/>
        </w:rPr>
      </w:pPr>
      <w:r w:rsidRPr="00490596">
        <w:rPr>
          <w:rFonts w:ascii="Tahoma" w:hAnsi="Tahoma" w:cs="Tahoma"/>
          <w:sz w:val="18"/>
          <w:szCs w:val="18"/>
        </w:rPr>
        <w:t>Prazo de validade da proposta, não inferior a 60 (sessenta) dias, contados da data para o recebimento e abertura dos envelopes desta licitação;</w:t>
      </w:r>
    </w:p>
    <w:p w:rsidR="00E840E8" w:rsidRDefault="00E840E8" w:rsidP="00E840E8">
      <w:pPr>
        <w:widowControl w:val="0"/>
        <w:spacing w:after="0" w:line="240" w:lineRule="auto"/>
        <w:ind w:left="360" w:right="-376"/>
        <w:jc w:val="both"/>
        <w:rPr>
          <w:rFonts w:ascii="Tahoma" w:hAnsi="Tahoma" w:cs="Tahoma"/>
          <w:color w:val="000000"/>
          <w:sz w:val="18"/>
          <w:szCs w:val="18"/>
        </w:rPr>
      </w:pPr>
    </w:p>
    <w:p w:rsidR="00E840E8" w:rsidRPr="00055DD4" w:rsidRDefault="00E840E8" w:rsidP="00E840E8">
      <w:pPr>
        <w:widowControl w:val="0"/>
        <w:numPr>
          <w:ilvl w:val="0"/>
          <w:numId w:val="2"/>
        </w:numPr>
        <w:spacing w:after="0" w:line="240" w:lineRule="auto"/>
        <w:ind w:right="-376"/>
        <w:jc w:val="both"/>
        <w:rPr>
          <w:rFonts w:ascii="Tahoma" w:hAnsi="Tahoma" w:cs="Tahoma"/>
          <w:b/>
          <w:color w:val="000000"/>
          <w:sz w:val="18"/>
          <w:szCs w:val="18"/>
        </w:rPr>
      </w:pPr>
      <w:r w:rsidRPr="00055DD4">
        <w:rPr>
          <w:rFonts w:ascii="Tahoma" w:hAnsi="Tahoma" w:cs="Tahoma"/>
          <w:b/>
          <w:color w:val="000000"/>
          <w:sz w:val="18"/>
          <w:szCs w:val="18"/>
        </w:rPr>
        <w:t>A proposta deverá estar com reconhecimento de firma;</w:t>
      </w:r>
    </w:p>
    <w:p w:rsidR="00E840E8" w:rsidRPr="000C4574" w:rsidRDefault="00E840E8" w:rsidP="00E840E8">
      <w:pPr>
        <w:widowControl w:val="0"/>
        <w:spacing w:after="0" w:line="240" w:lineRule="auto"/>
        <w:ind w:left="360" w:right="-376"/>
        <w:jc w:val="both"/>
        <w:rPr>
          <w:rFonts w:ascii="Tahoma" w:hAnsi="Tahoma" w:cs="Tahoma"/>
          <w:color w:val="000000"/>
          <w:sz w:val="18"/>
          <w:szCs w:val="18"/>
        </w:rPr>
      </w:pPr>
    </w:p>
    <w:p w:rsidR="00E840E8" w:rsidRDefault="00E840E8" w:rsidP="00E840E8">
      <w:pPr>
        <w:widowControl w:val="0"/>
        <w:numPr>
          <w:ilvl w:val="0"/>
          <w:numId w:val="2"/>
        </w:numPr>
        <w:spacing w:after="0" w:line="240" w:lineRule="auto"/>
        <w:ind w:right="-376"/>
        <w:jc w:val="both"/>
        <w:rPr>
          <w:rFonts w:ascii="Tahoma" w:hAnsi="Tahoma" w:cs="Tahoma"/>
          <w:color w:val="000000"/>
          <w:sz w:val="18"/>
          <w:szCs w:val="18"/>
        </w:rPr>
      </w:pPr>
      <w:r w:rsidRPr="000C4574">
        <w:rPr>
          <w:rFonts w:ascii="Tahoma" w:hAnsi="Tahoma" w:cs="Tahoma"/>
          <w:color w:val="000000"/>
          <w:sz w:val="18"/>
          <w:szCs w:val="18"/>
        </w:rPr>
        <w:t>Preço unitário e total em moeda corrente nacional, em algarismo e por extenso,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E840E8" w:rsidRDefault="00E840E8" w:rsidP="00E840E8">
      <w:pPr>
        <w:pStyle w:val="SemEspaamento"/>
      </w:pPr>
    </w:p>
    <w:p w:rsidR="00E840E8" w:rsidRPr="000C4574" w:rsidRDefault="00E840E8" w:rsidP="00E840E8">
      <w:pPr>
        <w:widowControl w:val="0"/>
        <w:numPr>
          <w:ilvl w:val="0"/>
          <w:numId w:val="2"/>
        </w:numPr>
        <w:spacing w:after="0" w:line="240" w:lineRule="auto"/>
        <w:ind w:right="-376"/>
        <w:jc w:val="both"/>
        <w:rPr>
          <w:rFonts w:ascii="Tahoma" w:hAnsi="Tahoma" w:cs="Tahoma"/>
          <w:color w:val="000000"/>
          <w:sz w:val="18"/>
          <w:szCs w:val="18"/>
        </w:rPr>
      </w:pPr>
      <w:r>
        <w:rPr>
          <w:rFonts w:ascii="Tahoma" w:hAnsi="Tahoma" w:cs="Tahoma"/>
          <w:color w:val="000000"/>
          <w:sz w:val="18"/>
          <w:szCs w:val="18"/>
        </w:rPr>
        <w:t>No preço total da realização do serviço, deverão estar inclusas todas as despesas com fornecimento de alimentação, funcionários, incidentes direta ou indiretamente na prestação do serviço;</w:t>
      </w:r>
    </w:p>
    <w:p w:rsidR="00E840E8" w:rsidRPr="000C4574" w:rsidRDefault="00E840E8" w:rsidP="00E840E8">
      <w:pPr>
        <w:pStyle w:val="SemEspaamento"/>
      </w:pPr>
    </w:p>
    <w:p w:rsidR="00E840E8" w:rsidRPr="000C4574" w:rsidRDefault="00E840E8" w:rsidP="00E840E8">
      <w:pPr>
        <w:widowControl w:val="0"/>
        <w:numPr>
          <w:ilvl w:val="0"/>
          <w:numId w:val="2"/>
        </w:numPr>
        <w:spacing w:after="0" w:line="240" w:lineRule="auto"/>
        <w:ind w:right="-376"/>
        <w:jc w:val="both"/>
        <w:rPr>
          <w:rFonts w:ascii="Tahoma" w:hAnsi="Tahoma" w:cs="Tahoma"/>
          <w:color w:val="000000"/>
          <w:sz w:val="18"/>
          <w:szCs w:val="18"/>
        </w:rPr>
      </w:pPr>
      <w:r w:rsidRPr="000C4574">
        <w:rPr>
          <w:rFonts w:ascii="Tahoma" w:hAnsi="Tahoma" w:cs="Tahoma"/>
          <w:color w:val="000000"/>
          <w:sz w:val="18"/>
          <w:szCs w:val="18"/>
        </w:rPr>
        <w:t xml:space="preserve">No preço unitário e total, ofertados, deverá ser aplicada à isenção do ICMS. Acaso prevista </w:t>
      </w:r>
      <w:smartTag w:uri="urn:schemas-microsoft-com:office:smarttags" w:element="PersonName">
        <w:smartTagPr>
          <w:attr w:name="ProductID" w:val="em legisla￧￣o Estadual"/>
        </w:smartTagPr>
        <w:r w:rsidRPr="000C4574">
          <w:rPr>
            <w:rFonts w:ascii="Tahoma" w:hAnsi="Tahoma" w:cs="Tahoma"/>
            <w:color w:val="000000"/>
            <w:sz w:val="18"/>
            <w:szCs w:val="18"/>
          </w:rPr>
          <w:t>em legislação Estadual</w:t>
        </w:r>
      </w:smartTag>
      <w:r w:rsidRPr="000C4574">
        <w:rPr>
          <w:rFonts w:ascii="Tahoma" w:hAnsi="Tahoma" w:cs="Tahoma"/>
          <w:color w:val="000000"/>
          <w:sz w:val="18"/>
          <w:szCs w:val="18"/>
        </w:rPr>
        <w:t>, ou seja, sem a carga tributária do ICMS;</w:t>
      </w:r>
    </w:p>
    <w:p w:rsidR="00E840E8" w:rsidRPr="000C4574" w:rsidRDefault="00E840E8" w:rsidP="00E840E8">
      <w:pPr>
        <w:pStyle w:val="SemEspaamento"/>
      </w:pPr>
    </w:p>
    <w:p w:rsidR="00E840E8" w:rsidRDefault="00E840E8" w:rsidP="00E840E8">
      <w:pPr>
        <w:widowControl w:val="0"/>
        <w:numPr>
          <w:ilvl w:val="0"/>
          <w:numId w:val="2"/>
        </w:numPr>
        <w:spacing w:after="0" w:line="240" w:lineRule="auto"/>
        <w:ind w:right="-376"/>
        <w:jc w:val="both"/>
        <w:rPr>
          <w:rFonts w:ascii="Tahoma" w:hAnsi="Tahoma" w:cs="Tahoma"/>
          <w:color w:val="000000"/>
          <w:sz w:val="18"/>
          <w:szCs w:val="18"/>
        </w:rPr>
      </w:pPr>
      <w:r w:rsidRPr="000C4574">
        <w:rPr>
          <w:rFonts w:ascii="Tahoma" w:hAnsi="Tahoma" w:cs="Tahoma"/>
          <w:color w:val="000000"/>
          <w:sz w:val="18"/>
          <w:szCs w:val="18"/>
        </w:rPr>
        <w:t>O valor equivalente à isenção do ICMS, se previsto na legislação do Estado da proponente, obrigatoriamente deverá ser indicado no respectivo documento fiscal por ocasião do pagamento, e não se aplica aos casos de imposto já retido antec</w:t>
      </w:r>
      <w:r>
        <w:rPr>
          <w:rFonts w:ascii="Tahoma" w:hAnsi="Tahoma" w:cs="Tahoma"/>
          <w:color w:val="000000"/>
          <w:sz w:val="18"/>
          <w:szCs w:val="18"/>
        </w:rPr>
        <w:t>ipadamente por sujeição passiva;</w:t>
      </w:r>
    </w:p>
    <w:p w:rsidR="00E840E8" w:rsidRPr="00BF55AB" w:rsidRDefault="00E840E8" w:rsidP="00E840E8">
      <w:pPr>
        <w:widowControl w:val="0"/>
        <w:spacing w:after="0" w:line="240" w:lineRule="auto"/>
        <w:ind w:left="360" w:right="-376"/>
        <w:jc w:val="both"/>
        <w:rPr>
          <w:rFonts w:ascii="Tahoma" w:hAnsi="Tahoma" w:cs="Tahoma"/>
          <w:sz w:val="20"/>
          <w:szCs w:val="20"/>
        </w:rPr>
      </w:pPr>
    </w:p>
    <w:p w:rsidR="00E840E8" w:rsidRPr="00E36F93" w:rsidRDefault="00E840E8" w:rsidP="00E840E8">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E840E8" w:rsidRPr="00E36F93" w:rsidRDefault="00E840E8" w:rsidP="00E840E8">
      <w:pPr>
        <w:pStyle w:val="PargrafodaLista"/>
        <w:numPr>
          <w:ilvl w:val="0"/>
          <w:numId w:val="5"/>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E840E8" w:rsidRPr="00E36F93" w:rsidRDefault="00E840E8" w:rsidP="00E840E8">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E840E8" w:rsidRPr="00E36F93" w:rsidRDefault="00E840E8" w:rsidP="00E840E8">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 xml:space="preserve">Registro comercial, no caso de empresa individual (ou cédula de identidade em se tratando de </w:t>
      </w:r>
      <w:r w:rsidRPr="00E36F93">
        <w:rPr>
          <w:rFonts w:ascii="Tahoma" w:hAnsi="Tahoma" w:cs="Tahoma"/>
          <w:sz w:val="20"/>
        </w:rPr>
        <w:lastRenderedPageBreak/>
        <w:t>pessoa natural);</w:t>
      </w:r>
    </w:p>
    <w:p w:rsidR="00E840E8" w:rsidRPr="00E36F93" w:rsidRDefault="00E840E8" w:rsidP="00E840E8">
      <w:pPr>
        <w:pStyle w:val="SemEspaamento"/>
        <w:rPr>
          <w:sz w:val="20"/>
          <w:szCs w:val="20"/>
        </w:rPr>
      </w:pPr>
    </w:p>
    <w:p w:rsidR="00E840E8" w:rsidRPr="00E36F93" w:rsidRDefault="00E840E8" w:rsidP="00E840E8">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E840E8" w:rsidRPr="00E36F93" w:rsidRDefault="00E840E8" w:rsidP="00E840E8">
      <w:pPr>
        <w:pStyle w:val="SemEspaamento"/>
        <w:rPr>
          <w:sz w:val="20"/>
          <w:szCs w:val="20"/>
        </w:rPr>
      </w:pPr>
    </w:p>
    <w:p w:rsidR="00E840E8" w:rsidRPr="00E36F93" w:rsidRDefault="00E840E8" w:rsidP="00E840E8">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E840E8" w:rsidRPr="00E36F93" w:rsidRDefault="00E840E8" w:rsidP="00E840E8">
      <w:pPr>
        <w:pStyle w:val="SemEspaamento"/>
        <w:rPr>
          <w:sz w:val="20"/>
          <w:szCs w:val="20"/>
        </w:rPr>
      </w:pPr>
    </w:p>
    <w:p w:rsidR="00E840E8" w:rsidRPr="00E36F93" w:rsidRDefault="00E840E8" w:rsidP="00E840E8">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E840E8" w:rsidRPr="00E36F93" w:rsidRDefault="00E840E8" w:rsidP="00E840E8">
      <w:pPr>
        <w:pStyle w:val="SemEspaamento"/>
        <w:rPr>
          <w:sz w:val="20"/>
          <w:szCs w:val="20"/>
        </w:rPr>
      </w:pPr>
    </w:p>
    <w:p w:rsidR="00E840E8" w:rsidRPr="00E36F93" w:rsidRDefault="00E840E8" w:rsidP="00E840E8">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E840E8" w:rsidRPr="00E36F93" w:rsidRDefault="00E840E8" w:rsidP="00E840E8">
      <w:pPr>
        <w:pStyle w:val="Textoembloco"/>
        <w:rPr>
          <w:rFonts w:ascii="Tahoma" w:hAnsi="Tahoma" w:cs="Tahoma"/>
          <w:sz w:val="20"/>
        </w:rPr>
      </w:pPr>
    </w:p>
    <w:p w:rsidR="00E840E8" w:rsidRPr="00E36F93" w:rsidRDefault="00E840E8" w:rsidP="00E840E8">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6" w:history="1">
        <w:r w:rsidRPr="00E36F93">
          <w:rPr>
            <w:rFonts w:ascii="Tahoma" w:hAnsi="Tahoma" w:cs="Tahoma"/>
            <w:sz w:val="20"/>
            <w:u w:val="single"/>
          </w:rPr>
          <w:t>www.portaldoempreendedor.gov.br</w:t>
        </w:r>
      </w:hyperlink>
      <w:r w:rsidRPr="00E36F93">
        <w:rPr>
          <w:rFonts w:ascii="Tahoma" w:hAnsi="Tahoma" w:cs="Tahoma"/>
          <w:sz w:val="20"/>
        </w:rPr>
        <w:t>;</w:t>
      </w:r>
    </w:p>
    <w:p w:rsidR="00E840E8" w:rsidRPr="00E36F93" w:rsidRDefault="00E840E8" w:rsidP="00E840E8">
      <w:pPr>
        <w:pStyle w:val="Textoembloco"/>
        <w:rPr>
          <w:rFonts w:ascii="Tahoma" w:hAnsi="Tahoma" w:cs="Tahoma"/>
          <w:sz w:val="20"/>
        </w:rPr>
      </w:pPr>
    </w:p>
    <w:p w:rsidR="00E840E8" w:rsidRPr="00E36F93" w:rsidRDefault="00E840E8" w:rsidP="00E840E8">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E840E8" w:rsidRPr="00E36F93" w:rsidRDefault="00E840E8" w:rsidP="00E840E8">
      <w:pPr>
        <w:pStyle w:val="Textoembloco"/>
        <w:rPr>
          <w:rFonts w:ascii="Tahoma" w:hAnsi="Tahoma" w:cs="Tahoma"/>
          <w:sz w:val="20"/>
        </w:rPr>
      </w:pPr>
    </w:p>
    <w:p w:rsidR="00E840E8" w:rsidRPr="00E36F93" w:rsidRDefault="00E840E8" w:rsidP="00E840E8">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E840E8" w:rsidRDefault="00E840E8" w:rsidP="00E840E8">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E840E8" w:rsidRPr="00E36F93" w:rsidRDefault="00E840E8" w:rsidP="00E840E8">
      <w:pPr>
        <w:pStyle w:val="Textoembloco"/>
        <w:rPr>
          <w:rFonts w:ascii="Tahoma" w:hAnsi="Tahoma" w:cs="Tahoma"/>
          <w:sz w:val="20"/>
        </w:rPr>
      </w:pPr>
    </w:p>
    <w:p w:rsidR="00E840E8" w:rsidRPr="00E36F93" w:rsidRDefault="00E840E8" w:rsidP="00E840E8">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E840E8" w:rsidRPr="00E36F93" w:rsidRDefault="00E840E8" w:rsidP="00E840E8">
      <w:pPr>
        <w:pStyle w:val="SemEspaamento"/>
        <w:rPr>
          <w:sz w:val="20"/>
          <w:szCs w:val="20"/>
        </w:rPr>
      </w:pPr>
      <w:r w:rsidRPr="00E36F93">
        <w:rPr>
          <w:sz w:val="20"/>
          <w:szCs w:val="20"/>
        </w:rPr>
        <w:t xml:space="preserve"> </w:t>
      </w:r>
    </w:p>
    <w:p w:rsidR="00E840E8" w:rsidRPr="00E36F93" w:rsidRDefault="00E840E8" w:rsidP="00E840E8">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E840E8" w:rsidRPr="00E36F93" w:rsidRDefault="00E840E8" w:rsidP="00E840E8">
      <w:pPr>
        <w:pStyle w:val="Textoembloco"/>
        <w:ind w:left="0" w:firstLine="0"/>
        <w:rPr>
          <w:rFonts w:ascii="Tahoma" w:hAnsi="Tahoma" w:cs="Tahoma"/>
          <w:sz w:val="20"/>
        </w:rPr>
      </w:pPr>
    </w:p>
    <w:p w:rsidR="00E840E8" w:rsidRDefault="00E840E8" w:rsidP="00E840E8">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E840E8" w:rsidRDefault="00E840E8" w:rsidP="00E840E8">
      <w:pPr>
        <w:pStyle w:val="PargrafodaLista"/>
        <w:rPr>
          <w:rFonts w:ascii="Tahoma" w:hAnsi="Tahoma" w:cs="Tahoma"/>
          <w:sz w:val="20"/>
        </w:rPr>
      </w:pPr>
    </w:p>
    <w:p w:rsidR="00E840E8" w:rsidRPr="00E36F93" w:rsidRDefault="00E840E8" w:rsidP="00E840E8">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E840E8" w:rsidRPr="00E36F93" w:rsidRDefault="00E840E8" w:rsidP="00E840E8">
      <w:pPr>
        <w:pStyle w:val="PargrafodaLista"/>
        <w:rPr>
          <w:rFonts w:ascii="Tahoma" w:hAnsi="Tahoma" w:cs="Tahoma"/>
          <w:sz w:val="20"/>
          <w:szCs w:val="20"/>
        </w:rPr>
      </w:pPr>
    </w:p>
    <w:p w:rsidR="00E840E8" w:rsidRDefault="00E840E8" w:rsidP="00E840E8">
      <w:pPr>
        <w:pStyle w:val="Textoembloco"/>
        <w:numPr>
          <w:ilvl w:val="0"/>
          <w:numId w:val="3"/>
        </w:numPr>
        <w:rPr>
          <w:rFonts w:ascii="Tahoma" w:hAnsi="Tahoma" w:cs="Tahoma"/>
          <w:sz w:val="20"/>
        </w:rPr>
      </w:pPr>
      <w:r w:rsidRPr="00E36F93">
        <w:rPr>
          <w:rFonts w:ascii="Tahoma" w:hAnsi="Tahoma" w:cs="Tahoma"/>
          <w:sz w:val="20"/>
        </w:rPr>
        <w:t>Alvará de funcionamento;</w:t>
      </w:r>
    </w:p>
    <w:p w:rsidR="00E840E8" w:rsidRDefault="00E840E8" w:rsidP="00E840E8">
      <w:pPr>
        <w:pStyle w:val="PargrafodaLista"/>
        <w:rPr>
          <w:rFonts w:ascii="Tahoma" w:hAnsi="Tahoma" w:cs="Tahoma"/>
          <w:sz w:val="20"/>
        </w:rPr>
      </w:pPr>
    </w:p>
    <w:p w:rsidR="00E840E8" w:rsidRPr="00E36F93" w:rsidRDefault="00E840E8" w:rsidP="00E840E8">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E840E8" w:rsidRPr="00E36F93" w:rsidRDefault="00E840E8" w:rsidP="00E840E8">
      <w:pPr>
        <w:pStyle w:val="PargrafodaLista"/>
        <w:rPr>
          <w:rFonts w:ascii="Tahoma" w:eastAsiaTheme="minorHAnsi" w:hAnsi="Tahoma" w:cs="Tahoma"/>
          <w:sz w:val="20"/>
          <w:szCs w:val="20"/>
          <w:lang w:eastAsia="en-US"/>
        </w:rPr>
      </w:pPr>
    </w:p>
    <w:p w:rsidR="00E840E8" w:rsidRPr="00E36F93" w:rsidRDefault="00E840E8" w:rsidP="00E840E8">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E840E8" w:rsidRPr="00E36F93" w:rsidRDefault="00E840E8" w:rsidP="00E840E8">
      <w:pPr>
        <w:pStyle w:val="PargrafodaLista"/>
        <w:rPr>
          <w:rFonts w:ascii="Tahoma" w:hAnsi="Tahoma" w:cs="Tahoma"/>
          <w:sz w:val="20"/>
          <w:szCs w:val="20"/>
        </w:rPr>
      </w:pPr>
    </w:p>
    <w:p w:rsidR="00E840E8" w:rsidRPr="00BA1FD5" w:rsidRDefault="00E840E8" w:rsidP="00E840E8">
      <w:pPr>
        <w:ind w:right="-376"/>
        <w:jc w:val="both"/>
        <w:rPr>
          <w:rFonts w:ascii="Tahoma" w:hAnsi="Tahoma" w:cs="Tahoma"/>
          <w:b/>
          <w:color w:val="000000"/>
          <w:sz w:val="18"/>
          <w:szCs w:val="18"/>
          <w:u w:val="single"/>
        </w:rPr>
      </w:pPr>
      <w:r w:rsidRPr="00BA1FD5">
        <w:rPr>
          <w:rFonts w:ascii="Tahoma" w:hAnsi="Tahoma" w:cs="Tahoma"/>
          <w:b/>
          <w:color w:val="000000"/>
          <w:sz w:val="20"/>
          <w:szCs w:val="20"/>
          <w:u w:val="single"/>
        </w:rPr>
        <w:t>1.3</w:t>
      </w:r>
      <w:proofErr w:type="gramStart"/>
      <w:r w:rsidRPr="00BA1FD5">
        <w:rPr>
          <w:rFonts w:ascii="Tahoma" w:hAnsi="Tahoma" w:cs="Tahoma"/>
          <w:b/>
          <w:color w:val="000000"/>
          <w:sz w:val="20"/>
          <w:szCs w:val="20"/>
          <w:u w:val="single"/>
        </w:rPr>
        <w:t xml:space="preserve">  </w:t>
      </w:r>
      <w:proofErr w:type="gramEnd"/>
      <w:r w:rsidRPr="00BA1FD5">
        <w:rPr>
          <w:rFonts w:ascii="Tahoma" w:hAnsi="Tahoma" w:cs="Tahoma"/>
          <w:b/>
          <w:color w:val="000000"/>
          <w:sz w:val="18"/>
          <w:szCs w:val="18"/>
          <w:u w:val="single"/>
        </w:rPr>
        <w:t>– QUALIFICAÇÃO TÉCNICA</w:t>
      </w:r>
    </w:p>
    <w:p w:rsidR="00E840E8" w:rsidRPr="00490596" w:rsidRDefault="00E840E8" w:rsidP="00E840E8">
      <w:pPr>
        <w:ind w:firstLine="708"/>
        <w:jc w:val="both"/>
        <w:rPr>
          <w:rFonts w:ascii="Tahoma" w:hAnsi="Tahoma" w:cs="Tahoma"/>
          <w:sz w:val="20"/>
        </w:rPr>
      </w:pPr>
      <w:r w:rsidRPr="00490596">
        <w:rPr>
          <w:rFonts w:ascii="Tahoma" w:hAnsi="Tahoma" w:cs="Tahoma"/>
          <w:sz w:val="20"/>
        </w:rPr>
        <w:t xml:space="preserve">Declaração da licitante indicando os profissionais em número mínimo de dois que irão </w:t>
      </w:r>
      <w:r w:rsidRPr="00490596">
        <w:rPr>
          <w:rFonts w:ascii="Tahoma" w:hAnsi="Tahoma" w:cs="Tahoma"/>
          <w:sz w:val="20"/>
        </w:rPr>
        <w:tab/>
        <w:t xml:space="preserve">compor a sua equipe técnica, responsável pela intermediação com os técnicos da </w:t>
      </w:r>
      <w:r w:rsidRPr="00490596">
        <w:rPr>
          <w:rFonts w:ascii="Tahoma" w:hAnsi="Tahoma" w:cs="Tahoma"/>
          <w:sz w:val="20"/>
        </w:rPr>
        <w:tab/>
        <w:t xml:space="preserve">Prefeitura Municipal com indicação de (nome, CPF e respectiva função). Entre os </w:t>
      </w:r>
      <w:r w:rsidRPr="00490596">
        <w:rPr>
          <w:rFonts w:ascii="Tahoma" w:hAnsi="Tahoma" w:cs="Tahoma"/>
          <w:sz w:val="20"/>
        </w:rPr>
        <w:tab/>
        <w:t xml:space="preserve">profissionais que irão compor essa equipe técnica, no mínimo um deverá atuar </w:t>
      </w:r>
      <w:r w:rsidRPr="00490596">
        <w:rPr>
          <w:rFonts w:ascii="Tahoma" w:hAnsi="Tahoma" w:cs="Tahoma"/>
          <w:sz w:val="20"/>
        </w:rPr>
        <w:tab/>
        <w:t>profissionalmente em Ribeirão do Pinhal.</w:t>
      </w:r>
    </w:p>
    <w:p w:rsidR="00E840E8" w:rsidRPr="00490596" w:rsidRDefault="00E840E8" w:rsidP="00E840E8">
      <w:pPr>
        <w:ind w:right="-376"/>
        <w:jc w:val="both"/>
        <w:rPr>
          <w:rFonts w:ascii="Tahoma" w:hAnsi="Tahoma" w:cs="Tahoma"/>
          <w:b/>
          <w:sz w:val="18"/>
          <w:szCs w:val="18"/>
          <w:u w:val="single"/>
        </w:rPr>
      </w:pPr>
      <w:r w:rsidRPr="00490596">
        <w:rPr>
          <w:rFonts w:ascii="Tahoma" w:hAnsi="Tahoma" w:cs="Tahoma"/>
          <w:b/>
          <w:sz w:val="18"/>
          <w:szCs w:val="18"/>
          <w:u w:val="single"/>
        </w:rPr>
        <w:lastRenderedPageBreak/>
        <w:t xml:space="preserve">1.4 - OUTRAS COMPROVAÇÕES </w:t>
      </w:r>
    </w:p>
    <w:p w:rsidR="00E840E8" w:rsidRPr="00490596" w:rsidRDefault="00E840E8" w:rsidP="00E840E8">
      <w:pPr>
        <w:jc w:val="both"/>
        <w:rPr>
          <w:rFonts w:ascii="Tahoma" w:hAnsi="Tahoma" w:cs="Tahoma"/>
          <w:sz w:val="20"/>
        </w:rPr>
      </w:pPr>
      <w:r w:rsidRPr="005E513F">
        <w:rPr>
          <w:rFonts w:ascii="Tahoma" w:hAnsi="Tahoma" w:cs="Tahoma"/>
          <w:sz w:val="20"/>
        </w:rPr>
        <w:t>a)</w:t>
      </w:r>
      <w:r w:rsidRPr="00490596">
        <w:rPr>
          <w:rFonts w:ascii="Tahoma" w:hAnsi="Tahoma" w:cs="Tahoma"/>
          <w:sz w:val="20"/>
        </w:rPr>
        <w:t xml:space="preserve"> </w:t>
      </w:r>
      <w:r w:rsidRPr="00490596">
        <w:rPr>
          <w:rFonts w:ascii="Tahoma" w:hAnsi="Tahoma" w:cs="Tahoma"/>
          <w:sz w:val="20"/>
        </w:rPr>
        <w:tab/>
        <w:t>Declaração da licitante se comprometendo</w:t>
      </w:r>
      <w:r>
        <w:rPr>
          <w:rFonts w:ascii="Tahoma" w:hAnsi="Tahoma" w:cs="Tahoma"/>
          <w:sz w:val="20"/>
        </w:rPr>
        <w:t xml:space="preserve"> a</w:t>
      </w:r>
      <w:r w:rsidRPr="00490596">
        <w:rPr>
          <w:rFonts w:ascii="Tahoma" w:hAnsi="Tahoma" w:cs="Tahoma"/>
          <w:sz w:val="20"/>
        </w:rPr>
        <w:t xml:space="preserve"> funcionar Agência</w:t>
      </w:r>
      <w:r>
        <w:rPr>
          <w:rFonts w:ascii="Tahoma" w:hAnsi="Tahoma" w:cs="Tahoma"/>
          <w:sz w:val="20"/>
        </w:rPr>
        <w:t xml:space="preserve"> ou Posto</w:t>
      </w:r>
      <w:r w:rsidRPr="00490596">
        <w:rPr>
          <w:rFonts w:ascii="Tahoma" w:hAnsi="Tahoma" w:cs="Tahoma"/>
          <w:sz w:val="20"/>
        </w:rPr>
        <w:t xml:space="preserve"> bancári</w:t>
      </w:r>
      <w:r>
        <w:rPr>
          <w:rFonts w:ascii="Tahoma" w:hAnsi="Tahoma" w:cs="Tahoma"/>
          <w:sz w:val="20"/>
        </w:rPr>
        <w:t>o</w:t>
      </w:r>
      <w:r w:rsidRPr="00490596">
        <w:rPr>
          <w:rFonts w:ascii="Tahoma" w:hAnsi="Tahoma" w:cs="Tahoma"/>
          <w:sz w:val="20"/>
        </w:rPr>
        <w:t xml:space="preserve"> na sede do Município de Ribeirão do Pinhal (P</w:t>
      </w:r>
      <w:r>
        <w:rPr>
          <w:rFonts w:ascii="Tahoma" w:hAnsi="Tahoma" w:cs="Tahoma"/>
          <w:sz w:val="20"/>
        </w:rPr>
        <w:t xml:space="preserve">R), </w:t>
      </w:r>
      <w:r w:rsidRPr="00490596">
        <w:rPr>
          <w:rFonts w:ascii="Tahoma" w:hAnsi="Tahoma" w:cs="Tahoma"/>
          <w:sz w:val="20"/>
        </w:rPr>
        <w:t>com no mínimo 0</w:t>
      </w:r>
      <w:r>
        <w:rPr>
          <w:rFonts w:ascii="Tahoma" w:hAnsi="Tahoma" w:cs="Tahoma"/>
          <w:sz w:val="20"/>
        </w:rPr>
        <w:t>2</w:t>
      </w:r>
      <w:r w:rsidRPr="00490596">
        <w:rPr>
          <w:rFonts w:ascii="Tahoma" w:hAnsi="Tahoma" w:cs="Tahoma"/>
          <w:sz w:val="20"/>
        </w:rPr>
        <w:t xml:space="preserve"> (</w:t>
      </w:r>
      <w:r>
        <w:rPr>
          <w:rFonts w:ascii="Tahoma" w:hAnsi="Tahoma" w:cs="Tahoma"/>
          <w:sz w:val="20"/>
        </w:rPr>
        <w:t>dois) terminais</w:t>
      </w:r>
      <w:r w:rsidRPr="00490596">
        <w:rPr>
          <w:rFonts w:ascii="Tahoma" w:hAnsi="Tahoma" w:cs="Tahoma"/>
          <w:sz w:val="20"/>
        </w:rPr>
        <w:t xml:space="preserve"> de atendimento eletrônico e no mínimo 01 (um) posto de atendiment</w:t>
      </w:r>
      <w:r>
        <w:rPr>
          <w:rFonts w:ascii="Tahoma" w:hAnsi="Tahoma" w:cs="Tahoma"/>
          <w:sz w:val="20"/>
        </w:rPr>
        <w:t>o presencial, disponibilizando dois</w:t>
      </w:r>
      <w:r w:rsidRPr="00490596">
        <w:rPr>
          <w:rFonts w:ascii="Tahoma" w:hAnsi="Tahoma" w:cs="Tahoma"/>
          <w:sz w:val="20"/>
        </w:rPr>
        <w:t xml:space="preserve"> funcionário</w:t>
      </w:r>
      <w:r>
        <w:rPr>
          <w:rFonts w:ascii="Tahoma" w:hAnsi="Tahoma" w:cs="Tahoma"/>
          <w:sz w:val="20"/>
        </w:rPr>
        <w:t>s</w:t>
      </w:r>
      <w:r w:rsidRPr="00490596">
        <w:rPr>
          <w:rFonts w:ascii="Tahoma" w:hAnsi="Tahoma" w:cs="Tahoma"/>
          <w:sz w:val="20"/>
        </w:rPr>
        <w:t xml:space="preserve"> em tempo integral</w:t>
      </w:r>
      <w:r>
        <w:rPr>
          <w:rFonts w:ascii="Tahoma" w:hAnsi="Tahoma" w:cs="Tahoma"/>
          <w:sz w:val="20"/>
        </w:rPr>
        <w:t xml:space="preserve"> para atendimento dos servidores da municipalidade</w:t>
      </w:r>
      <w:r w:rsidRPr="00490596">
        <w:rPr>
          <w:rFonts w:ascii="Tahoma" w:hAnsi="Tahoma" w:cs="Tahoma"/>
          <w:sz w:val="20"/>
        </w:rPr>
        <w:t>, durante toda a vigência do contrato, considerando-se os prazos previstos para sua instalação.</w:t>
      </w:r>
    </w:p>
    <w:p w:rsidR="00E840E8" w:rsidRPr="00490596" w:rsidRDefault="00E840E8" w:rsidP="00E840E8">
      <w:pPr>
        <w:jc w:val="both"/>
        <w:rPr>
          <w:rFonts w:ascii="Tahoma" w:hAnsi="Tahoma" w:cs="Tahoma"/>
          <w:sz w:val="20"/>
        </w:rPr>
      </w:pPr>
      <w:r>
        <w:rPr>
          <w:rFonts w:ascii="Tahoma" w:hAnsi="Tahoma" w:cs="Tahoma"/>
          <w:sz w:val="20"/>
        </w:rPr>
        <w:t>b</w:t>
      </w:r>
      <w:r w:rsidRPr="00490596">
        <w:rPr>
          <w:rFonts w:ascii="Tahoma" w:hAnsi="Tahoma" w:cs="Tahoma"/>
          <w:sz w:val="20"/>
        </w:rPr>
        <w:t xml:space="preserve">) </w:t>
      </w:r>
      <w:r w:rsidRPr="00490596">
        <w:rPr>
          <w:rFonts w:ascii="Tahoma" w:hAnsi="Tahoma" w:cs="Tahoma"/>
          <w:sz w:val="20"/>
        </w:rPr>
        <w:tab/>
        <w:t xml:space="preserve">É de responsabilidade da empresa licitante a manutenção das datas atualizadas dos </w:t>
      </w:r>
      <w:r w:rsidRPr="00490596">
        <w:rPr>
          <w:rFonts w:ascii="Tahoma" w:hAnsi="Tahoma" w:cs="Tahoma"/>
          <w:sz w:val="20"/>
        </w:rPr>
        <w:tab/>
        <w:t>documentos.</w:t>
      </w:r>
    </w:p>
    <w:p w:rsidR="00E840E8" w:rsidRPr="00E36F93" w:rsidRDefault="00E840E8" w:rsidP="00E840E8">
      <w:pPr>
        <w:ind w:right="-376"/>
        <w:jc w:val="both"/>
        <w:rPr>
          <w:rFonts w:ascii="Tahoma" w:hAnsi="Tahoma" w:cs="Tahoma"/>
          <w:b/>
          <w:color w:val="000000"/>
          <w:sz w:val="20"/>
          <w:szCs w:val="20"/>
          <w:u w:val="single"/>
        </w:rPr>
      </w:pPr>
      <w:r>
        <w:rPr>
          <w:rFonts w:ascii="Tahoma" w:hAnsi="Tahoma" w:cs="Tahoma"/>
          <w:b/>
          <w:color w:val="000000"/>
          <w:sz w:val="20"/>
          <w:szCs w:val="20"/>
          <w:u w:val="single"/>
        </w:rPr>
        <w:t xml:space="preserve">1.5 - </w:t>
      </w:r>
      <w:r w:rsidRPr="00E36F93">
        <w:rPr>
          <w:rFonts w:ascii="Tahoma" w:hAnsi="Tahoma" w:cs="Tahoma"/>
          <w:b/>
          <w:color w:val="000000"/>
          <w:sz w:val="20"/>
          <w:szCs w:val="20"/>
          <w:u w:val="single"/>
        </w:rPr>
        <w:t>OUTRAS COMPROVAÇÕES</w:t>
      </w:r>
    </w:p>
    <w:p w:rsidR="00E840E8" w:rsidRPr="00E36F93" w:rsidRDefault="00E840E8" w:rsidP="00E840E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E840E8" w:rsidRPr="00E36F93" w:rsidRDefault="00E840E8" w:rsidP="00E840E8">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E840E8" w:rsidRPr="00E36F93" w:rsidRDefault="00E840E8" w:rsidP="00E840E8">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E840E8" w:rsidRPr="00E36F93" w:rsidRDefault="00E840E8" w:rsidP="00E840E8">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PROCEDIMENTO E DO JULGAMENTO</w:t>
      </w:r>
    </w:p>
    <w:p w:rsidR="00E840E8" w:rsidRPr="00E36F93" w:rsidRDefault="00E840E8" w:rsidP="00E840E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E840E8" w:rsidRPr="00E36F93" w:rsidRDefault="00E840E8" w:rsidP="00E840E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E840E8" w:rsidRPr="00E36F93" w:rsidRDefault="00E840E8" w:rsidP="00E840E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E840E8" w:rsidRPr="00E36F93" w:rsidRDefault="00E840E8" w:rsidP="00E840E8">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E840E8" w:rsidRPr="00E36F93" w:rsidRDefault="00E840E8" w:rsidP="00E840E8">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E840E8" w:rsidRPr="00E36F93" w:rsidRDefault="00E840E8" w:rsidP="00E840E8">
      <w:pPr>
        <w:pStyle w:val="SemEspaamento"/>
        <w:rPr>
          <w:sz w:val="20"/>
          <w:szCs w:val="20"/>
        </w:rPr>
      </w:pPr>
    </w:p>
    <w:p w:rsidR="00E840E8" w:rsidRDefault="00E840E8" w:rsidP="00E840E8">
      <w:pPr>
        <w:widowControl w:val="0"/>
        <w:numPr>
          <w:ilvl w:val="1"/>
          <w:numId w:val="4"/>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w:t>
      </w:r>
      <w:r>
        <w:rPr>
          <w:rFonts w:ascii="Tahoma" w:hAnsi="Tahoma" w:cs="Tahoma"/>
          <w:color w:val="000000"/>
          <w:sz w:val="20"/>
          <w:szCs w:val="20"/>
        </w:rPr>
        <w:t>a apuração do valor da proposta.</w:t>
      </w:r>
    </w:p>
    <w:p w:rsidR="00E840E8" w:rsidRDefault="00E840E8" w:rsidP="00E840E8">
      <w:pPr>
        <w:widowControl w:val="0"/>
        <w:spacing w:after="0" w:line="240" w:lineRule="auto"/>
        <w:ind w:left="720" w:right="-376"/>
        <w:jc w:val="both"/>
        <w:rPr>
          <w:rFonts w:ascii="Tahoma" w:hAnsi="Tahoma" w:cs="Tahoma"/>
          <w:color w:val="000000"/>
          <w:sz w:val="20"/>
          <w:szCs w:val="20"/>
        </w:rPr>
      </w:pPr>
    </w:p>
    <w:p w:rsidR="00E840E8" w:rsidRPr="00490596" w:rsidRDefault="00E840E8" w:rsidP="00E840E8">
      <w:pPr>
        <w:jc w:val="both"/>
        <w:rPr>
          <w:rFonts w:ascii="Tahoma" w:hAnsi="Tahoma" w:cs="Tahoma"/>
          <w:sz w:val="20"/>
        </w:rPr>
      </w:pPr>
      <w:r w:rsidRPr="00490596">
        <w:rPr>
          <w:rFonts w:ascii="Tahoma" w:hAnsi="Tahoma" w:cs="Tahoma"/>
          <w:sz w:val="20"/>
        </w:rPr>
        <w:t>04.</w:t>
      </w:r>
      <w:r w:rsidRPr="00490596">
        <w:rPr>
          <w:rFonts w:ascii="Tahoma" w:hAnsi="Tahoma" w:cs="Tahoma"/>
          <w:sz w:val="20"/>
        </w:rPr>
        <w:tab/>
        <w:t>O julgamento será feito pelo valor da MAIOR OFERTA.</w:t>
      </w:r>
    </w:p>
    <w:p w:rsidR="00E840E8" w:rsidRPr="00490596" w:rsidRDefault="00E840E8" w:rsidP="00E840E8">
      <w:pPr>
        <w:jc w:val="both"/>
        <w:rPr>
          <w:rFonts w:ascii="Tahoma" w:hAnsi="Tahoma" w:cs="Tahoma"/>
          <w:sz w:val="20"/>
        </w:rPr>
      </w:pPr>
      <w:r w:rsidRPr="00490596">
        <w:rPr>
          <w:rFonts w:ascii="Tahoma" w:hAnsi="Tahoma" w:cs="Tahoma"/>
          <w:sz w:val="20"/>
        </w:rPr>
        <w:t>05.</w:t>
      </w:r>
      <w:r w:rsidRPr="00490596">
        <w:rPr>
          <w:rFonts w:ascii="Tahoma" w:hAnsi="Tahoma" w:cs="Tahoma"/>
          <w:sz w:val="20"/>
        </w:rPr>
        <w:tab/>
        <w:t xml:space="preserve">Somente serão classificadas para a fase de lances verbais, as propostas que cumpram </w:t>
      </w:r>
      <w:r w:rsidRPr="00490596">
        <w:rPr>
          <w:rFonts w:ascii="Tahoma" w:hAnsi="Tahoma" w:cs="Tahoma"/>
          <w:sz w:val="20"/>
        </w:rPr>
        <w:tab/>
        <w:t>TODOS os requisitos precedentes, contidos neste edital de licitação.</w:t>
      </w:r>
    </w:p>
    <w:p w:rsidR="00E840E8" w:rsidRPr="00490596" w:rsidRDefault="00E840E8" w:rsidP="00E840E8">
      <w:pPr>
        <w:jc w:val="both"/>
        <w:rPr>
          <w:rFonts w:ascii="Tahoma" w:hAnsi="Tahoma" w:cs="Tahoma"/>
          <w:sz w:val="20"/>
        </w:rPr>
      </w:pPr>
      <w:r w:rsidRPr="00490596">
        <w:rPr>
          <w:rFonts w:ascii="Tahoma" w:hAnsi="Tahoma" w:cs="Tahoma"/>
          <w:sz w:val="20"/>
        </w:rPr>
        <w:t>06.</w:t>
      </w:r>
      <w:r w:rsidRPr="00490596">
        <w:rPr>
          <w:rFonts w:ascii="Tahoma" w:hAnsi="Tahoma" w:cs="Tahoma"/>
          <w:sz w:val="20"/>
        </w:rPr>
        <w:tab/>
        <w:t xml:space="preserve">O pregoeiro procederá a abertura dos envelopes contendo as propostas de preços e </w:t>
      </w:r>
      <w:r w:rsidRPr="00490596">
        <w:rPr>
          <w:rFonts w:ascii="Tahoma" w:hAnsi="Tahoma" w:cs="Tahoma"/>
          <w:sz w:val="20"/>
        </w:rPr>
        <w:tab/>
        <w:t>classificará os concorrentes em ordem decrescente a começar pelo</w:t>
      </w:r>
      <w:proofErr w:type="gramStart"/>
      <w:r w:rsidRPr="00490596">
        <w:rPr>
          <w:rFonts w:ascii="Tahoma" w:hAnsi="Tahoma" w:cs="Tahoma"/>
          <w:sz w:val="20"/>
        </w:rPr>
        <w:t xml:space="preserve">  </w:t>
      </w:r>
      <w:proofErr w:type="gramEnd"/>
      <w:r w:rsidRPr="00490596">
        <w:rPr>
          <w:rFonts w:ascii="Tahoma" w:hAnsi="Tahoma" w:cs="Tahoma"/>
          <w:sz w:val="20"/>
        </w:rPr>
        <w:t xml:space="preserve">autor da proposta </w:t>
      </w:r>
      <w:r w:rsidRPr="00490596">
        <w:rPr>
          <w:rFonts w:ascii="Tahoma" w:hAnsi="Tahoma" w:cs="Tahoma"/>
          <w:sz w:val="20"/>
        </w:rPr>
        <w:tab/>
        <w:t xml:space="preserve">de </w:t>
      </w:r>
      <w:r w:rsidRPr="00490596">
        <w:rPr>
          <w:rFonts w:ascii="Tahoma" w:hAnsi="Tahoma" w:cs="Tahoma"/>
          <w:sz w:val="20"/>
        </w:rPr>
        <w:tab/>
        <w:t xml:space="preserve">maior oferta e os demais </w:t>
      </w:r>
      <w:proofErr w:type="spellStart"/>
      <w:r w:rsidRPr="00490596">
        <w:rPr>
          <w:rFonts w:ascii="Tahoma" w:hAnsi="Tahoma" w:cs="Tahoma"/>
          <w:sz w:val="20"/>
        </w:rPr>
        <w:t>subseqüentemente</w:t>
      </w:r>
      <w:proofErr w:type="spellEnd"/>
      <w:r w:rsidRPr="00490596">
        <w:rPr>
          <w:rFonts w:ascii="Tahoma" w:hAnsi="Tahoma" w:cs="Tahoma"/>
          <w:sz w:val="20"/>
        </w:rPr>
        <w:t xml:space="preserve"> até o limite mínimo definido.</w:t>
      </w:r>
    </w:p>
    <w:p w:rsidR="00E840E8" w:rsidRPr="00490596" w:rsidRDefault="00E840E8" w:rsidP="00E840E8">
      <w:pPr>
        <w:jc w:val="both"/>
        <w:rPr>
          <w:rFonts w:ascii="Tahoma" w:hAnsi="Tahoma" w:cs="Tahoma"/>
          <w:sz w:val="20"/>
        </w:rPr>
      </w:pPr>
      <w:r w:rsidRPr="00490596">
        <w:rPr>
          <w:rFonts w:ascii="Tahoma" w:hAnsi="Tahoma" w:cs="Tahoma"/>
          <w:sz w:val="20"/>
        </w:rPr>
        <w:lastRenderedPageBreak/>
        <w:t>07.</w:t>
      </w:r>
      <w:r w:rsidRPr="00490596">
        <w:rPr>
          <w:rFonts w:ascii="Tahoma" w:hAnsi="Tahoma" w:cs="Tahoma"/>
          <w:sz w:val="20"/>
        </w:rPr>
        <w:tab/>
        <w:t xml:space="preserve">Classificadas as propostas e uma vez iniciada a etapa competitiva, o pregoeiro </w:t>
      </w:r>
      <w:r w:rsidRPr="00490596">
        <w:rPr>
          <w:rFonts w:ascii="Tahoma" w:hAnsi="Tahoma" w:cs="Tahoma"/>
          <w:sz w:val="20"/>
        </w:rPr>
        <w:tab/>
        <w:t xml:space="preserve">convidará </w:t>
      </w:r>
      <w:r w:rsidRPr="00490596">
        <w:rPr>
          <w:rFonts w:ascii="Tahoma" w:hAnsi="Tahoma" w:cs="Tahoma"/>
          <w:sz w:val="20"/>
        </w:rPr>
        <w:tab/>
        <w:t xml:space="preserve">individualmente as licitantes classificadas de forma </w:t>
      </w:r>
      <w:proofErr w:type="spellStart"/>
      <w:r w:rsidRPr="00490596">
        <w:rPr>
          <w:rFonts w:ascii="Tahoma" w:hAnsi="Tahoma" w:cs="Tahoma"/>
          <w:sz w:val="20"/>
        </w:rPr>
        <w:t>seqüencial</w:t>
      </w:r>
      <w:proofErr w:type="spellEnd"/>
      <w:r w:rsidRPr="00490596">
        <w:rPr>
          <w:rFonts w:ascii="Tahoma" w:hAnsi="Tahoma" w:cs="Tahoma"/>
          <w:sz w:val="20"/>
        </w:rPr>
        <w:t xml:space="preserve"> a apresentar lances </w:t>
      </w:r>
      <w:r w:rsidRPr="00490596">
        <w:rPr>
          <w:rFonts w:ascii="Tahoma" w:hAnsi="Tahoma" w:cs="Tahoma"/>
          <w:sz w:val="20"/>
        </w:rPr>
        <w:tab/>
        <w:t xml:space="preserve">verbais, a partir da licitante classificada, detentora da proposta de menor oferta e as </w:t>
      </w:r>
      <w:r w:rsidRPr="00490596">
        <w:rPr>
          <w:rFonts w:ascii="Tahoma" w:hAnsi="Tahoma" w:cs="Tahoma"/>
          <w:sz w:val="20"/>
        </w:rPr>
        <w:tab/>
        <w:t xml:space="preserve">demais, em ordem crescente de preços ofertados, decidindo-se a ordem por meio de </w:t>
      </w:r>
      <w:r w:rsidRPr="00490596">
        <w:rPr>
          <w:rFonts w:ascii="Tahoma" w:hAnsi="Tahoma" w:cs="Tahoma"/>
          <w:sz w:val="20"/>
        </w:rPr>
        <w:tab/>
        <w:t>sorteio no caso de empate de preços, antes da inclusão das propostas no sistema.</w:t>
      </w:r>
    </w:p>
    <w:p w:rsidR="00E840E8" w:rsidRPr="00490596" w:rsidRDefault="00E840E8" w:rsidP="00E840E8">
      <w:pPr>
        <w:jc w:val="both"/>
        <w:rPr>
          <w:rFonts w:ascii="Tahoma" w:hAnsi="Tahoma" w:cs="Tahoma"/>
          <w:sz w:val="20"/>
        </w:rPr>
      </w:pPr>
      <w:r w:rsidRPr="00490596">
        <w:rPr>
          <w:rFonts w:ascii="Tahoma" w:hAnsi="Tahoma" w:cs="Tahoma"/>
          <w:sz w:val="20"/>
        </w:rPr>
        <w:t>08.</w:t>
      </w:r>
      <w:r w:rsidRPr="00490596">
        <w:rPr>
          <w:rFonts w:ascii="Tahoma" w:hAnsi="Tahoma" w:cs="Tahoma"/>
          <w:sz w:val="20"/>
        </w:rPr>
        <w:tab/>
        <w:t xml:space="preserve">A desclassificação da proposta escrita da licitante importa preclusão do seu direito de </w:t>
      </w:r>
      <w:r w:rsidRPr="00490596">
        <w:rPr>
          <w:rFonts w:ascii="Tahoma" w:hAnsi="Tahoma" w:cs="Tahoma"/>
          <w:sz w:val="20"/>
        </w:rPr>
        <w:tab/>
        <w:t>participar da fase de lances verbais.</w:t>
      </w:r>
    </w:p>
    <w:p w:rsidR="00E840E8" w:rsidRPr="00490596" w:rsidRDefault="00E840E8" w:rsidP="00E840E8">
      <w:pPr>
        <w:jc w:val="both"/>
        <w:rPr>
          <w:rFonts w:ascii="Tahoma" w:hAnsi="Tahoma" w:cs="Tahoma"/>
          <w:sz w:val="20"/>
        </w:rPr>
      </w:pPr>
      <w:r w:rsidRPr="00490596">
        <w:rPr>
          <w:rFonts w:ascii="Tahoma" w:hAnsi="Tahoma" w:cs="Tahoma"/>
          <w:sz w:val="20"/>
        </w:rPr>
        <w:t>09.</w:t>
      </w:r>
      <w:r w:rsidRPr="00490596">
        <w:rPr>
          <w:rFonts w:ascii="Tahoma" w:hAnsi="Tahoma" w:cs="Tahoma"/>
          <w:sz w:val="20"/>
        </w:rPr>
        <w:tab/>
        <w:t xml:space="preserve">Após a fase de classificação, não caberá desistência das propostas, salvo por motivo justo </w:t>
      </w:r>
      <w:r w:rsidRPr="00490596">
        <w:rPr>
          <w:rFonts w:ascii="Tahoma" w:hAnsi="Tahoma" w:cs="Tahoma"/>
          <w:sz w:val="20"/>
        </w:rPr>
        <w:tab/>
        <w:t xml:space="preserve">decorrente de fato superveniente comprovado e desde que aceito pelo </w:t>
      </w:r>
      <w:r w:rsidRPr="00490596">
        <w:rPr>
          <w:rFonts w:ascii="Tahoma" w:hAnsi="Tahoma" w:cs="Tahoma"/>
          <w:sz w:val="20"/>
        </w:rPr>
        <w:tab/>
        <w:t>pregoeiro.</w:t>
      </w:r>
    </w:p>
    <w:p w:rsidR="00E840E8" w:rsidRPr="00490596" w:rsidRDefault="00E840E8" w:rsidP="00E840E8">
      <w:pPr>
        <w:jc w:val="both"/>
        <w:rPr>
          <w:rFonts w:ascii="Tahoma" w:hAnsi="Tahoma" w:cs="Tahoma"/>
          <w:sz w:val="20"/>
        </w:rPr>
      </w:pPr>
      <w:r w:rsidRPr="00490596">
        <w:rPr>
          <w:rFonts w:ascii="Tahoma" w:hAnsi="Tahoma" w:cs="Tahoma"/>
          <w:sz w:val="20"/>
        </w:rPr>
        <w:t>10.</w:t>
      </w:r>
      <w:r w:rsidRPr="00490596">
        <w:rPr>
          <w:rFonts w:ascii="Tahoma" w:hAnsi="Tahoma" w:cs="Tahoma"/>
          <w:sz w:val="20"/>
        </w:rPr>
        <w:tab/>
        <w:t xml:space="preserve">Os lances verbais deverão ser formulados em valores distintos, crescentes e múltiplos </w:t>
      </w:r>
      <w:r w:rsidRPr="00490596">
        <w:rPr>
          <w:rFonts w:ascii="Tahoma" w:hAnsi="Tahoma" w:cs="Tahoma"/>
          <w:sz w:val="20"/>
        </w:rPr>
        <w:tab/>
        <w:t xml:space="preserve">de R$ </w:t>
      </w:r>
      <w:r w:rsidRPr="00490596">
        <w:rPr>
          <w:rFonts w:ascii="Tahoma" w:hAnsi="Tahoma" w:cs="Tahoma"/>
          <w:sz w:val="20"/>
        </w:rPr>
        <w:tab/>
        <w:t>5.000,00 (cinco mil reais), superiores à proposta de maior oferta.</w:t>
      </w:r>
    </w:p>
    <w:p w:rsidR="00E840E8" w:rsidRPr="00490596" w:rsidRDefault="00E840E8" w:rsidP="00E840E8">
      <w:pPr>
        <w:jc w:val="both"/>
        <w:rPr>
          <w:rFonts w:ascii="Tahoma" w:hAnsi="Tahoma" w:cs="Tahoma"/>
          <w:sz w:val="20"/>
        </w:rPr>
      </w:pPr>
      <w:r w:rsidRPr="00490596">
        <w:rPr>
          <w:rFonts w:ascii="Tahoma" w:hAnsi="Tahoma" w:cs="Tahoma"/>
          <w:sz w:val="20"/>
        </w:rPr>
        <w:t>11.</w:t>
      </w:r>
      <w:r w:rsidRPr="00490596">
        <w:rPr>
          <w:rFonts w:ascii="Tahoma" w:hAnsi="Tahoma" w:cs="Tahoma"/>
          <w:sz w:val="20"/>
        </w:rPr>
        <w:tab/>
        <w:t xml:space="preserve">A etapa de lances será considerada encerrada quando todas as licitantes dessa etapa </w:t>
      </w:r>
      <w:r w:rsidRPr="00490596">
        <w:rPr>
          <w:rFonts w:ascii="Tahoma" w:hAnsi="Tahoma" w:cs="Tahoma"/>
          <w:sz w:val="20"/>
        </w:rPr>
        <w:tab/>
        <w:t>declinarem da formulação de lances.</w:t>
      </w:r>
    </w:p>
    <w:p w:rsidR="00E840E8" w:rsidRPr="00490596" w:rsidRDefault="00E840E8" w:rsidP="00E840E8">
      <w:pPr>
        <w:jc w:val="both"/>
        <w:rPr>
          <w:rFonts w:ascii="Tahoma" w:hAnsi="Tahoma" w:cs="Tahoma"/>
          <w:sz w:val="20"/>
        </w:rPr>
      </w:pPr>
      <w:r w:rsidRPr="00490596">
        <w:rPr>
          <w:rFonts w:ascii="Tahoma" w:hAnsi="Tahoma" w:cs="Tahoma"/>
          <w:sz w:val="20"/>
        </w:rPr>
        <w:t>12.</w:t>
      </w:r>
      <w:r w:rsidRPr="00490596">
        <w:rPr>
          <w:rFonts w:ascii="Tahoma" w:hAnsi="Tahoma" w:cs="Tahoma"/>
          <w:sz w:val="20"/>
        </w:rPr>
        <w:tab/>
        <w:t xml:space="preserve">Encerrada a etapa de lances, serão classificadas as propostas, na ordem decrescente </w:t>
      </w:r>
      <w:r w:rsidRPr="00490596">
        <w:rPr>
          <w:rFonts w:ascii="Tahoma" w:hAnsi="Tahoma" w:cs="Tahoma"/>
          <w:sz w:val="20"/>
        </w:rPr>
        <w:tab/>
        <w:t xml:space="preserve">dos </w:t>
      </w:r>
      <w:r w:rsidRPr="00490596">
        <w:rPr>
          <w:rFonts w:ascii="Tahoma" w:hAnsi="Tahoma" w:cs="Tahoma"/>
          <w:sz w:val="20"/>
        </w:rPr>
        <w:tab/>
        <w:t>valores, considerando-se somente o último preço ofertado.</w:t>
      </w:r>
    </w:p>
    <w:p w:rsidR="00E840E8" w:rsidRPr="00490596" w:rsidRDefault="00E840E8" w:rsidP="00E840E8">
      <w:pPr>
        <w:jc w:val="both"/>
        <w:rPr>
          <w:rFonts w:ascii="Tahoma" w:hAnsi="Tahoma" w:cs="Tahoma"/>
          <w:sz w:val="20"/>
        </w:rPr>
      </w:pPr>
      <w:r w:rsidRPr="00490596">
        <w:rPr>
          <w:rFonts w:ascii="Tahoma" w:hAnsi="Tahoma" w:cs="Tahoma"/>
          <w:sz w:val="20"/>
        </w:rPr>
        <w:t>13.</w:t>
      </w:r>
      <w:r w:rsidRPr="00490596">
        <w:rPr>
          <w:rFonts w:ascii="Tahoma" w:hAnsi="Tahoma" w:cs="Tahoma"/>
          <w:sz w:val="20"/>
        </w:rPr>
        <w:tab/>
        <w:t xml:space="preserve">Considerada aceitável a maior oferta, será aberto o envelope contendo os documentos de </w:t>
      </w:r>
      <w:r w:rsidRPr="00490596">
        <w:rPr>
          <w:rFonts w:ascii="Tahoma" w:hAnsi="Tahoma" w:cs="Tahoma"/>
          <w:sz w:val="20"/>
        </w:rPr>
        <w:tab/>
        <w:t>habilitação.</w:t>
      </w:r>
    </w:p>
    <w:p w:rsidR="00E840E8" w:rsidRPr="00490596" w:rsidRDefault="00E840E8" w:rsidP="00E840E8">
      <w:pPr>
        <w:jc w:val="both"/>
        <w:rPr>
          <w:rFonts w:ascii="Tahoma" w:hAnsi="Tahoma" w:cs="Tahoma"/>
          <w:sz w:val="20"/>
        </w:rPr>
      </w:pPr>
      <w:r w:rsidRPr="00490596">
        <w:rPr>
          <w:rFonts w:ascii="Tahoma" w:hAnsi="Tahoma" w:cs="Tahoma"/>
          <w:sz w:val="20"/>
        </w:rPr>
        <w:t>14.</w:t>
      </w:r>
      <w:r w:rsidRPr="00490596">
        <w:rPr>
          <w:rFonts w:ascii="Tahoma" w:hAnsi="Tahoma" w:cs="Tahoma"/>
          <w:sz w:val="20"/>
        </w:rPr>
        <w:tab/>
        <w:t xml:space="preserve">A licitante que deixar de apresentar quaisquer dos documentos exigidos no envelope </w:t>
      </w:r>
      <w:r w:rsidRPr="00490596">
        <w:rPr>
          <w:rFonts w:ascii="Tahoma" w:hAnsi="Tahoma" w:cs="Tahoma"/>
          <w:sz w:val="20"/>
        </w:rPr>
        <w:tab/>
      </w:r>
      <w:proofErr w:type="gramStart"/>
      <w:r w:rsidRPr="00490596">
        <w:rPr>
          <w:rFonts w:ascii="Tahoma" w:hAnsi="Tahoma" w:cs="Tahoma"/>
          <w:sz w:val="20"/>
        </w:rPr>
        <w:t>“</w:t>
      </w:r>
      <w:proofErr w:type="gramEnd"/>
      <w:r w:rsidRPr="00490596">
        <w:rPr>
          <w:rFonts w:ascii="Tahoma" w:hAnsi="Tahoma" w:cs="Tahoma"/>
          <w:sz w:val="20"/>
        </w:rPr>
        <w:t xml:space="preserve">Documentos de Habilitação”, ou os apresentar em desacordo com o estabelecido neste edital </w:t>
      </w:r>
      <w:r w:rsidRPr="00490596">
        <w:rPr>
          <w:rFonts w:ascii="Tahoma" w:hAnsi="Tahoma" w:cs="Tahoma"/>
          <w:sz w:val="20"/>
        </w:rPr>
        <w:tab/>
        <w:t xml:space="preserve">ou com irregularidades, será inabilitada, não se admitindo complementação posterior à </w:t>
      </w:r>
      <w:r w:rsidRPr="00490596">
        <w:rPr>
          <w:rFonts w:ascii="Tahoma" w:hAnsi="Tahoma" w:cs="Tahoma"/>
          <w:sz w:val="20"/>
        </w:rPr>
        <w:tab/>
        <w:t>sessão.</w:t>
      </w:r>
    </w:p>
    <w:p w:rsidR="00E840E8" w:rsidRPr="00490596" w:rsidRDefault="00E840E8" w:rsidP="00E840E8">
      <w:pPr>
        <w:jc w:val="both"/>
        <w:rPr>
          <w:rFonts w:ascii="Tahoma" w:hAnsi="Tahoma" w:cs="Tahoma"/>
          <w:sz w:val="20"/>
        </w:rPr>
      </w:pPr>
      <w:r w:rsidRPr="00490596">
        <w:rPr>
          <w:rFonts w:ascii="Tahoma" w:hAnsi="Tahoma" w:cs="Tahoma"/>
          <w:sz w:val="20"/>
        </w:rPr>
        <w:t>15.</w:t>
      </w:r>
      <w:r w:rsidRPr="00490596">
        <w:rPr>
          <w:rFonts w:ascii="Tahoma" w:hAnsi="Tahoma" w:cs="Tahoma"/>
          <w:sz w:val="20"/>
        </w:rPr>
        <w:tab/>
        <w:t xml:space="preserve">É facultada ao pregoeiro ou à autoridade superior, em qualquer fase da licitação, a </w:t>
      </w:r>
      <w:r w:rsidRPr="00490596">
        <w:rPr>
          <w:rFonts w:ascii="Tahoma" w:hAnsi="Tahoma" w:cs="Tahoma"/>
          <w:sz w:val="20"/>
        </w:rPr>
        <w:tab/>
        <w:t xml:space="preserve">promoção de diligência destinada a esclarecer ou a complementar a instrução do </w:t>
      </w:r>
      <w:r w:rsidRPr="00490596">
        <w:rPr>
          <w:rFonts w:ascii="Tahoma" w:hAnsi="Tahoma" w:cs="Tahoma"/>
          <w:sz w:val="20"/>
        </w:rPr>
        <w:tab/>
        <w:t xml:space="preserve">processo, vedada a inclusão posterior de documento ou informação que deveria </w:t>
      </w:r>
      <w:r w:rsidRPr="00490596">
        <w:rPr>
          <w:rFonts w:ascii="Tahoma" w:hAnsi="Tahoma" w:cs="Tahoma"/>
          <w:sz w:val="20"/>
        </w:rPr>
        <w:tab/>
        <w:t>constar originalmente da proposta/documentação.</w:t>
      </w:r>
    </w:p>
    <w:p w:rsidR="00E840E8" w:rsidRPr="00490596" w:rsidRDefault="00E840E8" w:rsidP="00E840E8">
      <w:pPr>
        <w:jc w:val="both"/>
        <w:rPr>
          <w:rFonts w:ascii="Tahoma" w:hAnsi="Tahoma" w:cs="Tahoma"/>
          <w:sz w:val="20"/>
        </w:rPr>
      </w:pPr>
      <w:r w:rsidRPr="00490596">
        <w:rPr>
          <w:rFonts w:ascii="Tahoma" w:hAnsi="Tahoma" w:cs="Tahoma"/>
          <w:sz w:val="20"/>
        </w:rPr>
        <w:t>16.</w:t>
      </w:r>
      <w:r w:rsidRPr="00490596">
        <w:rPr>
          <w:rFonts w:ascii="Tahoma" w:hAnsi="Tahoma" w:cs="Tahoma"/>
          <w:sz w:val="20"/>
        </w:rPr>
        <w:tab/>
        <w:t xml:space="preserve">Constatado o atendimento dos requisitos de habilitação previstos neste edital, a </w:t>
      </w:r>
      <w:r w:rsidRPr="00490596">
        <w:rPr>
          <w:rFonts w:ascii="Tahoma" w:hAnsi="Tahoma" w:cs="Tahoma"/>
          <w:sz w:val="20"/>
        </w:rPr>
        <w:tab/>
        <w:t>licitante será habilitada e declarada vencedora do certame.</w:t>
      </w:r>
    </w:p>
    <w:p w:rsidR="00E840E8" w:rsidRPr="00490596" w:rsidRDefault="00E840E8" w:rsidP="00E840E8">
      <w:pPr>
        <w:jc w:val="both"/>
        <w:rPr>
          <w:rFonts w:ascii="Tahoma" w:hAnsi="Tahoma" w:cs="Tahoma"/>
          <w:sz w:val="20"/>
        </w:rPr>
      </w:pPr>
      <w:r w:rsidRPr="00490596">
        <w:rPr>
          <w:rFonts w:ascii="Tahoma" w:hAnsi="Tahoma" w:cs="Tahoma"/>
          <w:sz w:val="20"/>
        </w:rPr>
        <w:t>17.</w:t>
      </w:r>
      <w:r w:rsidRPr="00490596">
        <w:rPr>
          <w:rFonts w:ascii="Tahoma" w:hAnsi="Tahoma" w:cs="Tahoma"/>
          <w:sz w:val="20"/>
        </w:rPr>
        <w:tab/>
        <w:t xml:space="preserve">Se a proposta não for aceitável, ou se a licitante desatender as exigências para a </w:t>
      </w:r>
      <w:r w:rsidRPr="00490596">
        <w:rPr>
          <w:rFonts w:ascii="Tahoma" w:hAnsi="Tahoma" w:cs="Tahoma"/>
          <w:sz w:val="20"/>
        </w:rPr>
        <w:tab/>
        <w:t xml:space="preserve">habilitação, o pregoeiro examinará a oferta </w:t>
      </w:r>
      <w:proofErr w:type="spellStart"/>
      <w:r w:rsidRPr="00490596">
        <w:rPr>
          <w:rFonts w:ascii="Tahoma" w:hAnsi="Tahoma" w:cs="Tahoma"/>
          <w:sz w:val="20"/>
        </w:rPr>
        <w:t>subseqüente</w:t>
      </w:r>
      <w:proofErr w:type="spellEnd"/>
      <w:r w:rsidRPr="00490596">
        <w:rPr>
          <w:rFonts w:ascii="Tahoma" w:hAnsi="Tahoma" w:cs="Tahoma"/>
          <w:sz w:val="20"/>
        </w:rPr>
        <w:t xml:space="preserve"> de maior oferta, negociará com o seu </w:t>
      </w:r>
      <w:r w:rsidRPr="00490596">
        <w:rPr>
          <w:rFonts w:ascii="Tahoma" w:hAnsi="Tahoma" w:cs="Tahoma"/>
          <w:sz w:val="20"/>
        </w:rPr>
        <w:tab/>
        <w:t xml:space="preserve">autor, decidirá sobre a sua aceitabilidade e, em caso positivo, verificará as </w:t>
      </w:r>
      <w:r w:rsidRPr="00490596">
        <w:rPr>
          <w:rFonts w:ascii="Tahoma" w:hAnsi="Tahoma" w:cs="Tahoma"/>
          <w:sz w:val="20"/>
        </w:rPr>
        <w:tab/>
        <w:t xml:space="preserve">condições de </w:t>
      </w:r>
      <w:r w:rsidRPr="00490596">
        <w:rPr>
          <w:rFonts w:ascii="Tahoma" w:hAnsi="Tahoma" w:cs="Tahoma"/>
          <w:sz w:val="20"/>
        </w:rPr>
        <w:tab/>
        <w:t xml:space="preserve">habilitação e assim sucessivamente, até a apuração de uma oferta aceitável cujo autor atenda </w:t>
      </w:r>
      <w:r w:rsidRPr="00490596">
        <w:rPr>
          <w:rFonts w:ascii="Tahoma" w:hAnsi="Tahoma" w:cs="Tahoma"/>
          <w:sz w:val="20"/>
        </w:rPr>
        <w:tab/>
        <w:t>os requisitos de habilitação, caso em que será declarado vencedor.</w:t>
      </w:r>
    </w:p>
    <w:p w:rsidR="00E840E8" w:rsidRPr="00490596" w:rsidRDefault="00E840E8" w:rsidP="00E840E8">
      <w:pPr>
        <w:widowControl w:val="0"/>
        <w:spacing w:after="0" w:line="240" w:lineRule="auto"/>
        <w:ind w:left="720" w:right="-376"/>
        <w:jc w:val="both"/>
        <w:rPr>
          <w:rFonts w:ascii="Tahoma" w:hAnsi="Tahoma" w:cs="Tahoma"/>
          <w:sz w:val="20"/>
          <w:szCs w:val="20"/>
        </w:rPr>
      </w:pPr>
    </w:p>
    <w:p w:rsidR="00E840E8" w:rsidRPr="00490596" w:rsidRDefault="00E840E8" w:rsidP="00E840E8">
      <w:pPr>
        <w:pStyle w:val="Ttulo9"/>
        <w:ind w:right="-376" w:firstLine="0"/>
        <w:rPr>
          <w:rFonts w:ascii="Tahoma" w:hAnsi="Tahoma" w:cs="Tahoma"/>
          <w:i w:val="0"/>
          <w:u w:val="single"/>
        </w:rPr>
      </w:pPr>
      <w:r>
        <w:rPr>
          <w:rFonts w:ascii="Tahoma" w:hAnsi="Tahoma" w:cs="Tahoma"/>
          <w:i w:val="0"/>
          <w:u w:val="single"/>
        </w:rPr>
        <w:t>VIII</w:t>
      </w:r>
      <w:r w:rsidRPr="00490596">
        <w:rPr>
          <w:rFonts w:ascii="Tahoma" w:hAnsi="Tahoma" w:cs="Tahoma"/>
          <w:i w:val="0"/>
          <w:u w:val="single"/>
        </w:rPr>
        <w:t xml:space="preserve"> - DO RECURSO</w:t>
      </w:r>
    </w:p>
    <w:p w:rsidR="00E840E8" w:rsidRPr="000D35EE" w:rsidRDefault="00E840E8" w:rsidP="00E840E8">
      <w:pPr>
        <w:rPr>
          <w:lang w:val="es-ES_tradnl"/>
        </w:rPr>
      </w:pPr>
    </w:p>
    <w:p w:rsidR="00E840E8" w:rsidRPr="00E36F93" w:rsidRDefault="00E840E8" w:rsidP="00E840E8">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E840E8" w:rsidRPr="00E36F93" w:rsidRDefault="00E840E8" w:rsidP="00E840E8">
      <w:pPr>
        <w:pStyle w:val="SemEspaamento"/>
        <w:rPr>
          <w:sz w:val="20"/>
          <w:szCs w:val="20"/>
        </w:rPr>
      </w:pPr>
    </w:p>
    <w:p w:rsidR="00E840E8" w:rsidRPr="00E36F93" w:rsidRDefault="00E840E8" w:rsidP="00E840E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E840E8" w:rsidRPr="00E36F93" w:rsidRDefault="00E840E8" w:rsidP="00E840E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E840E8" w:rsidRPr="00E36F93" w:rsidRDefault="00E840E8" w:rsidP="00E840E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E840E8" w:rsidRPr="00E36F93" w:rsidRDefault="00E840E8" w:rsidP="00E840E8">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E840E8" w:rsidRPr="00E36F93" w:rsidRDefault="00E840E8" w:rsidP="00E840E8">
      <w:pPr>
        <w:pStyle w:val="Textoembloco"/>
        <w:rPr>
          <w:rFonts w:ascii="Tahoma" w:hAnsi="Tahoma" w:cs="Tahoma"/>
          <w:color w:val="000000"/>
          <w:sz w:val="20"/>
        </w:rPr>
      </w:pPr>
    </w:p>
    <w:p w:rsidR="00E840E8" w:rsidRPr="00490596" w:rsidRDefault="00E840E8" w:rsidP="00E840E8">
      <w:pPr>
        <w:jc w:val="both"/>
        <w:rPr>
          <w:rFonts w:ascii="Tahoma" w:hAnsi="Tahoma" w:cs="Tahoma"/>
          <w:b/>
          <w:sz w:val="20"/>
          <w:u w:val="single"/>
        </w:rPr>
      </w:pPr>
      <w:r w:rsidRPr="00490596">
        <w:rPr>
          <w:rFonts w:ascii="Tahoma" w:hAnsi="Tahoma" w:cs="Tahoma"/>
          <w:b/>
          <w:sz w:val="20"/>
          <w:u w:val="single"/>
        </w:rPr>
        <w:t>IX- DO CONTRATO</w:t>
      </w:r>
    </w:p>
    <w:p w:rsidR="00E840E8" w:rsidRPr="00490596" w:rsidRDefault="00E840E8" w:rsidP="00E840E8">
      <w:pPr>
        <w:ind w:left="708" w:hanging="708"/>
        <w:jc w:val="both"/>
        <w:rPr>
          <w:rFonts w:ascii="Tahoma" w:hAnsi="Tahoma" w:cs="Tahoma"/>
          <w:sz w:val="20"/>
        </w:rPr>
      </w:pPr>
      <w:r w:rsidRPr="00490596">
        <w:rPr>
          <w:rFonts w:ascii="Tahoma" w:hAnsi="Tahoma" w:cs="Tahoma"/>
          <w:sz w:val="20"/>
        </w:rPr>
        <w:t xml:space="preserve">01. </w:t>
      </w:r>
      <w:r w:rsidRPr="00490596">
        <w:rPr>
          <w:rFonts w:ascii="Tahoma" w:hAnsi="Tahoma" w:cs="Tahoma"/>
          <w:sz w:val="20"/>
        </w:rPr>
        <w:tab/>
        <w:t xml:space="preserve"> A licitante vencedora deverá assinar o contrato, conforme modelo de “minuta”, dentro do prazo </w:t>
      </w:r>
      <w:r w:rsidRPr="00490596">
        <w:rPr>
          <w:rFonts w:ascii="Tahoma" w:hAnsi="Tahoma" w:cs="Tahoma"/>
          <w:sz w:val="20"/>
        </w:rPr>
        <w:tab/>
      </w:r>
      <w:r w:rsidRPr="00490596">
        <w:rPr>
          <w:rFonts w:ascii="Tahoma" w:hAnsi="Tahoma" w:cs="Tahoma"/>
          <w:b/>
          <w:sz w:val="20"/>
          <w:szCs w:val="20"/>
        </w:rPr>
        <w:t>de 02 (dois)</w:t>
      </w:r>
      <w:r w:rsidRPr="00490596">
        <w:rPr>
          <w:rFonts w:ascii="Tahoma" w:hAnsi="Tahoma" w:cs="Tahoma"/>
          <w:sz w:val="20"/>
        </w:rPr>
        <w:t xml:space="preserve"> dias úteis, a contar da data de sua notificação, </w:t>
      </w:r>
      <w:proofErr w:type="gramStart"/>
      <w:r w:rsidRPr="00490596">
        <w:rPr>
          <w:rFonts w:ascii="Tahoma" w:hAnsi="Tahoma" w:cs="Tahoma"/>
          <w:sz w:val="20"/>
        </w:rPr>
        <w:t>sob pena</w:t>
      </w:r>
      <w:proofErr w:type="gramEnd"/>
      <w:r w:rsidRPr="00490596">
        <w:rPr>
          <w:rFonts w:ascii="Tahoma" w:hAnsi="Tahoma" w:cs="Tahoma"/>
          <w:sz w:val="20"/>
        </w:rPr>
        <w:t xml:space="preserve"> de decair do direito à </w:t>
      </w:r>
      <w:r w:rsidRPr="00490596">
        <w:rPr>
          <w:rFonts w:ascii="Tahoma" w:hAnsi="Tahoma" w:cs="Tahoma"/>
          <w:sz w:val="20"/>
        </w:rPr>
        <w:tab/>
        <w:t>contratação, sem prejuízo das demais penalidades previstas na Lei nº 8.666/93.</w:t>
      </w:r>
    </w:p>
    <w:p w:rsidR="00E840E8" w:rsidRPr="00490596" w:rsidRDefault="00E840E8" w:rsidP="00E840E8">
      <w:pPr>
        <w:jc w:val="both"/>
        <w:rPr>
          <w:rFonts w:ascii="Tahoma" w:hAnsi="Tahoma" w:cs="Tahoma"/>
          <w:sz w:val="20"/>
        </w:rPr>
      </w:pPr>
      <w:r w:rsidRPr="00490596">
        <w:rPr>
          <w:rFonts w:ascii="Tahoma" w:hAnsi="Tahoma" w:cs="Tahoma"/>
          <w:sz w:val="20"/>
        </w:rPr>
        <w:t xml:space="preserve">02. </w:t>
      </w:r>
      <w:r w:rsidRPr="00490596">
        <w:rPr>
          <w:rFonts w:ascii="Tahoma" w:hAnsi="Tahoma" w:cs="Tahoma"/>
          <w:sz w:val="20"/>
        </w:rPr>
        <w:tab/>
        <w:t xml:space="preserve">A não assinatura do contrato por parte da licitante vencedora, por qualquer motivo, dentro do </w:t>
      </w:r>
      <w:r w:rsidRPr="00490596">
        <w:rPr>
          <w:rFonts w:ascii="Tahoma" w:hAnsi="Tahoma" w:cs="Tahoma"/>
          <w:sz w:val="20"/>
        </w:rPr>
        <w:tab/>
        <w:t xml:space="preserve">prazo estabelecido no item acima, implicará em sua eliminação, ficando sujeita à cominação </w:t>
      </w:r>
      <w:r w:rsidRPr="00490596">
        <w:rPr>
          <w:rFonts w:ascii="Tahoma" w:hAnsi="Tahoma" w:cs="Tahoma"/>
          <w:sz w:val="20"/>
        </w:rPr>
        <w:tab/>
        <w:t xml:space="preserve">prevista no artigo 81 da Lei nº 8.666/93, sendo facultado ao Município de Ribeirão do Pinhal </w:t>
      </w:r>
      <w:r w:rsidRPr="00490596">
        <w:rPr>
          <w:rFonts w:ascii="Tahoma" w:hAnsi="Tahoma" w:cs="Tahoma"/>
          <w:sz w:val="20"/>
        </w:rPr>
        <w:tab/>
      </w:r>
      <w:proofErr w:type="gramStart"/>
      <w:r w:rsidRPr="00490596">
        <w:rPr>
          <w:rFonts w:ascii="Tahoma" w:hAnsi="Tahoma" w:cs="Tahoma"/>
          <w:sz w:val="20"/>
        </w:rPr>
        <w:t>(</w:t>
      </w:r>
      <w:proofErr w:type="spellStart"/>
      <w:proofErr w:type="gramEnd"/>
      <w:r w:rsidRPr="00490596">
        <w:rPr>
          <w:rFonts w:ascii="Tahoma" w:hAnsi="Tahoma" w:cs="Tahoma"/>
          <w:sz w:val="20"/>
        </w:rPr>
        <w:t>Pr</w:t>
      </w:r>
      <w:proofErr w:type="spellEnd"/>
      <w:r w:rsidRPr="00490596">
        <w:rPr>
          <w:rFonts w:ascii="Tahoma" w:hAnsi="Tahoma" w:cs="Tahoma"/>
          <w:sz w:val="20"/>
        </w:rPr>
        <w:t xml:space="preserve">) o chamamento por ordem de classificação, quando houver, das demais licitantes, para a </w:t>
      </w:r>
      <w:r w:rsidRPr="00490596">
        <w:rPr>
          <w:rFonts w:ascii="Tahoma" w:hAnsi="Tahoma" w:cs="Tahoma"/>
          <w:sz w:val="20"/>
        </w:rPr>
        <w:tab/>
        <w:t xml:space="preserve">assinatura do contrato, em igual prazo e nas mesmas condições propostas pelo primeiro </w:t>
      </w:r>
      <w:r w:rsidRPr="00490596">
        <w:rPr>
          <w:rFonts w:ascii="Tahoma" w:hAnsi="Tahoma" w:cs="Tahoma"/>
          <w:sz w:val="20"/>
        </w:rPr>
        <w:tab/>
        <w:t>classificado, inclusive quanto aos preços, ou ainda a revogação da licitação.</w:t>
      </w:r>
    </w:p>
    <w:p w:rsidR="00E840E8" w:rsidRPr="00490596" w:rsidRDefault="00E840E8" w:rsidP="00E840E8">
      <w:pPr>
        <w:jc w:val="both"/>
        <w:rPr>
          <w:rFonts w:ascii="Tahoma" w:hAnsi="Tahoma" w:cs="Tahoma"/>
          <w:sz w:val="20"/>
        </w:rPr>
      </w:pPr>
      <w:r w:rsidRPr="00490596">
        <w:rPr>
          <w:rFonts w:ascii="Tahoma" w:hAnsi="Tahoma" w:cs="Tahoma"/>
          <w:sz w:val="20"/>
        </w:rPr>
        <w:t xml:space="preserve">03. </w:t>
      </w:r>
      <w:r w:rsidRPr="00490596">
        <w:rPr>
          <w:rFonts w:ascii="Tahoma" w:hAnsi="Tahoma" w:cs="Tahoma"/>
          <w:sz w:val="20"/>
        </w:rPr>
        <w:tab/>
        <w:t xml:space="preserve">Farão parte integrante do contrato, independentemente de transcrição, as instruções contidas </w:t>
      </w:r>
      <w:r w:rsidRPr="00490596">
        <w:rPr>
          <w:rFonts w:ascii="Tahoma" w:hAnsi="Tahoma" w:cs="Tahoma"/>
          <w:sz w:val="20"/>
        </w:rPr>
        <w:tab/>
        <w:t xml:space="preserve">neste edital, os documentos nele referenciados, além da proposta apresentada pela licitante </w:t>
      </w:r>
      <w:r w:rsidRPr="00490596">
        <w:rPr>
          <w:rFonts w:ascii="Tahoma" w:hAnsi="Tahoma" w:cs="Tahoma"/>
          <w:sz w:val="20"/>
        </w:rPr>
        <w:tab/>
        <w:t>vencedora.</w:t>
      </w:r>
    </w:p>
    <w:p w:rsidR="00E840E8" w:rsidRPr="00490596" w:rsidRDefault="00E840E8" w:rsidP="00E840E8">
      <w:pPr>
        <w:jc w:val="both"/>
        <w:rPr>
          <w:rFonts w:ascii="Tahoma" w:hAnsi="Tahoma" w:cs="Tahoma"/>
          <w:sz w:val="20"/>
        </w:rPr>
      </w:pPr>
      <w:r w:rsidRPr="00490596">
        <w:rPr>
          <w:rFonts w:ascii="Tahoma" w:hAnsi="Tahoma" w:cs="Tahoma"/>
          <w:sz w:val="20"/>
        </w:rPr>
        <w:t xml:space="preserve">04. </w:t>
      </w:r>
      <w:r w:rsidRPr="00490596">
        <w:rPr>
          <w:rFonts w:ascii="Tahoma" w:hAnsi="Tahoma" w:cs="Tahoma"/>
          <w:sz w:val="20"/>
        </w:rPr>
        <w:tab/>
        <w:t>O valor a ser atribuído ao contrato será aquele resultante da proposta vencedora.</w:t>
      </w:r>
    </w:p>
    <w:p w:rsidR="00E840E8" w:rsidRPr="00490596" w:rsidRDefault="00E840E8" w:rsidP="00E840E8">
      <w:pPr>
        <w:jc w:val="both"/>
        <w:rPr>
          <w:rFonts w:ascii="Tahoma" w:hAnsi="Tahoma" w:cs="Tahoma"/>
          <w:sz w:val="20"/>
        </w:rPr>
      </w:pPr>
      <w:r w:rsidRPr="00490596">
        <w:rPr>
          <w:rFonts w:ascii="Tahoma" w:hAnsi="Tahoma" w:cs="Tahoma"/>
          <w:sz w:val="20"/>
        </w:rPr>
        <w:t xml:space="preserve">05. </w:t>
      </w:r>
      <w:r w:rsidRPr="00490596">
        <w:rPr>
          <w:rFonts w:ascii="Tahoma" w:hAnsi="Tahoma" w:cs="Tahoma"/>
          <w:sz w:val="20"/>
        </w:rPr>
        <w:tab/>
        <w:t>O prazo de vigência do contrato é de 60 (sessenta) meses, contados a partir de 19/01/2018.</w:t>
      </w:r>
    </w:p>
    <w:p w:rsidR="00E840E8" w:rsidRPr="00490596" w:rsidRDefault="00E840E8" w:rsidP="00E840E8">
      <w:pPr>
        <w:jc w:val="both"/>
        <w:rPr>
          <w:rFonts w:ascii="Tahoma" w:hAnsi="Tahoma" w:cs="Tahoma"/>
          <w:sz w:val="20"/>
        </w:rPr>
      </w:pPr>
      <w:r w:rsidRPr="00490596">
        <w:rPr>
          <w:rFonts w:ascii="Tahoma" w:hAnsi="Tahoma" w:cs="Tahoma"/>
          <w:sz w:val="20"/>
        </w:rPr>
        <w:t>06.</w:t>
      </w:r>
      <w:r w:rsidRPr="00490596">
        <w:rPr>
          <w:rFonts w:ascii="Tahoma" w:hAnsi="Tahoma" w:cs="Tahoma"/>
          <w:sz w:val="20"/>
        </w:rPr>
        <w:tab/>
        <w:t>O prazo de execução dos serviços é de 60 (sessenta) meses, contados a partir de 19/01/2018.</w:t>
      </w:r>
    </w:p>
    <w:p w:rsidR="00E840E8" w:rsidRPr="00490596" w:rsidRDefault="00E840E8" w:rsidP="00E840E8">
      <w:pPr>
        <w:jc w:val="both"/>
        <w:rPr>
          <w:rFonts w:ascii="Tahoma" w:hAnsi="Tahoma" w:cs="Tahoma"/>
          <w:sz w:val="20"/>
        </w:rPr>
      </w:pPr>
      <w:r w:rsidRPr="00490596">
        <w:rPr>
          <w:rFonts w:ascii="Tahoma" w:hAnsi="Tahoma" w:cs="Tahoma"/>
          <w:sz w:val="20"/>
        </w:rPr>
        <w:t>07.</w:t>
      </w:r>
      <w:r w:rsidRPr="00490596">
        <w:rPr>
          <w:rFonts w:ascii="Tahoma" w:hAnsi="Tahoma" w:cs="Tahoma"/>
          <w:sz w:val="20"/>
        </w:rPr>
        <w:tab/>
        <w:t xml:space="preserve">O prazo de instalação: em </w:t>
      </w:r>
      <w:r w:rsidRPr="00490596">
        <w:rPr>
          <w:rFonts w:ascii="Tahoma" w:hAnsi="Tahoma" w:cs="Tahoma"/>
          <w:sz w:val="20"/>
          <w:szCs w:val="20"/>
        </w:rPr>
        <w:t>até 60 (sessenta) dias</w:t>
      </w:r>
      <w:r w:rsidRPr="00490596">
        <w:rPr>
          <w:rFonts w:ascii="Tahoma" w:hAnsi="Tahoma" w:cs="Tahoma"/>
          <w:sz w:val="20"/>
        </w:rPr>
        <w:t>, a partir da data de assinatura do contrato.</w:t>
      </w:r>
    </w:p>
    <w:p w:rsidR="00E840E8" w:rsidRPr="00490596" w:rsidRDefault="00E840E8" w:rsidP="00E840E8">
      <w:pPr>
        <w:jc w:val="both"/>
        <w:rPr>
          <w:rFonts w:ascii="Tahoma" w:hAnsi="Tahoma" w:cs="Tahoma"/>
          <w:sz w:val="20"/>
        </w:rPr>
      </w:pPr>
      <w:r w:rsidRPr="00490596">
        <w:rPr>
          <w:rFonts w:ascii="Tahoma" w:hAnsi="Tahoma" w:cs="Tahoma"/>
          <w:sz w:val="20"/>
        </w:rPr>
        <w:t xml:space="preserve">08. </w:t>
      </w:r>
      <w:r w:rsidRPr="00490596">
        <w:rPr>
          <w:rFonts w:ascii="Tahoma" w:hAnsi="Tahoma" w:cs="Tahoma"/>
          <w:sz w:val="20"/>
        </w:rPr>
        <w:tab/>
        <w:t xml:space="preserve">A licitante vencedora se compromete a cumprir e assumir, integral e exclusivamente toda a </w:t>
      </w:r>
      <w:r w:rsidRPr="00490596">
        <w:rPr>
          <w:rFonts w:ascii="Tahoma" w:hAnsi="Tahoma" w:cs="Tahoma"/>
          <w:sz w:val="20"/>
        </w:rPr>
        <w:tab/>
        <w:t xml:space="preserve">responsabilidade no que diz respeito às obrigações e encargos trabalhistas, previdenciários, </w:t>
      </w:r>
      <w:r w:rsidRPr="00490596">
        <w:rPr>
          <w:rFonts w:ascii="Tahoma" w:hAnsi="Tahoma" w:cs="Tahoma"/>
          <w:sz w:val="20"/>
        </w:rPr>
        <w:tab/>
        <w:t xml:space="preserve">fiscais e comerciais, nos termos do artigo 71 e parágrafos da Lei 8.666/93, os decorrentes de </w:t>
      </w:r>
      <w:r w:rsidRPr="00490596">
        <w:rPr>
          <w:rFonts w:ascii="Tahoma" w:hAnsi="Tahoma" w:cs="Tahoma"/>
          <w:sz w:val="20"/>
        </w:rPr>
        <w:tab/>
        <w:t xml:space="preserve">indenização por acidentes do trabalho na forma dos artigos 3º e 6º do Regulamento do </w:t>
      </w:r>
      <w:r w:rsidRPr="00490596">
        <w:rPr>
          <w:rFonts w:ascii="Tahoma" w:hAnsi="Tahoma" w:cs="Tahoma"/>
          <w:sz w:val="20"/>
        </w:rPr>
        <w:tab/>
        <w:t xml:space="preserve">Seguro de Acidentes do Trabalho, aprovado pelo Decreto nº 61.784/67, bem como todos os </w:t>
      </w:r>
      <w:r w:rsidRPr="00490596">
        <w:rPr>
          <w:rFonts w:ascii="Tahoma" w:hAnsi="Tahoma" w:cs="Tahoma"/>
          <w:sz w:val="20"/>
        </w:rPr>
        <w:tab/>
        <w:t>demais encargos que porventura venham a incidir sobre o objeto do presente instrumento.</w:t>
      </w:r>
    </w:p>
    <w:p w:rsidR="00E840E8" w:rsidRPr="00490596" w:rsidRDefault="00E840E8" w:rsidP="00E840E8">
      <w:pPr>
        <w:jc w:val="both"/>
        <w:rPr>
          <w:rFonts w:ascii="Tahoma" w:hAnsi="Tahoma" w:cs="Tahoma"/>
          <w:sz w:val="20"/>
        </w:rPr>
      </w:pPr>
      <w:r w:rsidRPr="00490596">
        <w:rPr>
          <w:rFonts w:ascii="Tahoma" w:hAnsi="Tahoma" w:cs="Tahoma"/>
          <w:sz w:val="20"/>
        </w:rPr>
        <w:t>09.</w:t>
      </w:r>
      <w:r w:rsidRPr="00490596">
        <w:rPr>
          <w:rFonts w:ascii="Tahoma" w:hAnsi="Tahoma" w:cs="Tahoma"/>
          <w:sz w:val="20"/>
        </w:rPr>
        <w:tab/>
        <w:t xml:space="preserve"> O contrato poderá ser rescindido de comum acordo entre as partes, ou unilateralmente nas </w:t>
      </w:r>
      <w:r w:rsidRPr="00490596">
        <w:rPr>
          <w:rFonts w:ascii="Tahoma" w:hAnsi="Tahoma" w:cs="Tahoma"/>
          <w:sz w:val="20"/>
        </w:rPr>
        <w:tab/>
        <w:t>condições e hipóteses previstas nos artigos 78, 79 e 80 da Lei nº 8.666/93.</w:t>
      </w:r>
    </w:p>
    <w:p w:rsidR="00E840E8" w:rsidRPr="00490596" w:rsidRDefault="00E840E8" w:rsidP="00E840E8">
      <w:pPr>
        <w:jc w:val="both"/>
        <w:rPr>
          <w:rFonts w:ascii="Tahoma" w:hAnsi="Tahoma" w:cs="Tahoma"/>
          <w:sz w:val="20"/>
        </w:rPr>
      </w:pPr>
      <w:r w:rsidRPr="00490596">
        <w:rPr>
          <w:rFonts w:ascii="Tahoma" w:hAnsi="Tahoma" w:cs="Tahoma"/>
          <w:sz w:val="20"/>
        </w:rPr>
        <w:t xml:space="preserve">10. </w:t>
      </w:r>
      <w:r w:rsidRPr="00490596">
        <w:rPr>
          <w:rFonts w:ascii="Tahoma" w:hAnsi="Tahoma" w:cs="Tahoma"/>
          <w:sz w:val="20"/>
        </w:rPr>
        <w:tab/>
        <w:t xml:space="preserve">O inadimplemento de qualquer cláusula do contrato poderá ser motivo de sua rescisão, </w:t>
      </w:r>
      <w:r w:rsidRPr="00490596">
        <w:rPr>
          <w:rFonts w:ascii="Tahoma" w:hAnsi="Tahoma" w:cs="Tahoma"/>
          <w:sz w:val="20"/>
        </w:rPr>
        <w:tab/>
        <w:t xml:space="preserve">mediante notificação prévia ou interpelação judicial ou extrajudicial, além de responder a </w:t>
      </w:r>
      <w:r w:rsidRPr="00490596">
        <w:rPr>
          <w:rFonts w:ascii="Tahoma" w:hAnsi="Tahoma" w:cs="Tahoma"/>
          <w:sz w:val="20"/>
        </w:rPr>
        <w:tab/>
        <w:t>licitante vencedora, por perdas e danos, quando esta:</w:t>
      </w:r>
    </w:p>
    <w:p w:rsidR="00E840E8" w:rsidRPr="00490596" w:rsidRDefault="00E840E8" w:rsidP="00E840E8">
      <w:pPr>
        <w:jc w:val="both"/>
        <w:rPr>
          <w:rFonts w:ascii="Tahoma" w:hAnsi="Tahoma" w:cs="Tahoma"/>
          <w:sz w:val="20"/>
        </w:rPr>
      </w:pPr>
      <w:r w:rsidRPr="00490596">
        <w:rPr>
          <w:rFonts w:ascii="Tahoma" w:hAnsi="Tahoma" w:cs="Tahoma"/>
          <w:sz w:val="20"/>
        </w:rPr>
        <w:lastRenderedPageBreak/>
        <w:t xml:space="preserve">a) </w:t>
      </w:r>
      <w:r w:rsidRPr="00490596">
        <w:rPr>
          <w:rFonts w:ascii="Tahoma" w:hAnsi="Tahoma" w:cs="Tahoma"/>
          <w:sz w:val="20"/>
        </w:rPr>
        <w:tab/>
        <w:t>não cumprir as obrigações assumidas;</w:t>
      </w:r>
    </w:p>
    <w:p w:rsidR="00E840E8" w:rsidRPr="00490596" w:rsidRDefault="00E840E8" w:rsidP="00E840E8">
      <w:pPr>
        <w:jc w:val="both"/>
        <w:rPr>
          <w:rFonts w:ascii="Tahoma" w:hAnsi="Tahoma" w:cs="Tahoma"/>
          <w:sz w:val="20"/>
        </w:rPr>
      </w:pPr>
      <w:proofErr w:type="gramStart"/>
      <w:r w:rsidRPr="00490596">
        <w:rPr>
          <w:rFonts w:ascii="Tahoma" w:hAnsi="Tahoma" w:cs="Tahoma"/>
          <w:sz w:val="20"/>
        </w:rPr>
        <w:t>b)</w:t>
      </w:r>
      <w:proofErr w:type="gramEnd"/>
      <w:r w:rsidRPr="00490596">
        <w:rPr>
          <w:rFonts w:ascii="Tahoma" w:hAnsi="Tahoma" w:cs="Tahoma"/>
          <w:sz w:val="20"/>
        </w:rPr>
        <w:tab/>
        <w:t>sofrer processo de intervenção, liquidação ou dissolução;</w:t>
      </w:r>
    </w:p>
    <w:p w:rsidR="00E840E8" w:rsidRPr="00490596" w:rsidRDefault="00E840E8" w:rsidP="00E840E8">
      <w:pPr>
        <w:jc w:val="both"/>
        <w:rPr>
          <w:rFonts w:ascii="Tahoma" w:hAnsi="Tahoma" w:cs="Tahoma"/>
          <w:sz w:val="20"/>
        </w:rPr>
      </w:pPr>
      <w:proofErr w:type="gramStart"/>
      <w:r w:rsidRPr="00490596">
        <w:rPr>
          <w:rFonts w:ascii="Tahoma" w:hAnsi="Tahoma" w:cs="Tahoma"/>
          <w:sz w:val="20"/>
        </w:rPr>
        <w:t>c)</w:t>
      </w:r>
      <w:proofErr w:type="gramEnd"/>
      <w:r w:rsidRPr="00490596">
        <w:rPr>
          <w:rFonts w:ascii="Tahoma" w:hAnsi="Tahoma" w:cs="Tahoma"/>
          <w:sz w:val="20"/>
        </w:rPr>
        <w:tab/>
        <w:t>transferir o contrato a terceiros, no todo ou em parte;</w:t>
      </w:r>
    </w:p>
    <w:p w:rsidR="00E840E8" w:rsidRPr="00490596" w:rsidRDefault="00E840E8" w:rsidP="00E840E8">
      <w:pPr>
        <w:jc w:val="both"/>
        <w:rPr>
          <w:rFonts w:ascii="Tahoma" w:hAnsi="Tahoma" w:cs="Tahoma"/>
          <w:sz w:val="20"/>
        </w:rPr>
      </w:pPr>
      <w:r w:rsidRPr="00490596">
        <w:rPr>
          <w:rFonts w:ascii="Tahoma" w:hAnsi="Tahoma" w:cs="Tahoma"/>
          <w:sz w:val="20"/>
        </w:rPr>
        <w:t>11.</w:t>
      </w:r>
      <w:r w:rsidRPr="00490596">
        <w:rPr>
          <w:rFonts w:ascii="Tahoma" w:hAnsi="Tahoma" w:cs="Tahoma"/>
          <w:sz w:val="20"/>
        </w:rPr>
        <w:tab/>
        <w:t xml:space="preserve"> Poderá ainda o contrato ser rescindido por qualquer uma das partes, a qualquer tempo, </w:t>
      </w:r>
      <w:r w:rsidRPr="00490596">
        <w:rPr>
          <w:rFonts w:ascii="Tahoma" w:hAnsi="Tahoma" w:cs="Tahoma"/>
          <w:sz w:val="20"/>
        </w:rPr>
        <w:tab/>
        <w:t>observadas as seguintes condições:</w:t>
      </w:r>
    </w:p>
    <w:p w:rsidR="00E840E8" w:rsidRPr="00490596" w:rsidRDefault="00E840E8" w:rsidP="00E840E8">
      <w:pPr>
        <w:jc w:val="both"/>
        <w:rPr>
          <w:rFonts w:ascii="Tahoma" w:hAnsi="Tahoma" w:cs="Tahoma"/>
          <w:sz w:val="20"/>
        </w:rPr>
      </w:pPr>
      <w:r w:rsidRPr="00490596">
        <w:rPr>
          <w:rFonts w:ascii="Tahoma" w:hAnsi="Tahoma" w:cs="Tahoma"/>
          <w:sz w:val="20"/>
        </w:rPr>
        <w:t xml:space="preserve">a) </w:t>
      </w:r>
      <w:r w:rsidRPr="00490596">
        <w:rPr>
          <w:rFonts w:ascii="Tahoma" w:hAnsi="Tahoma" w:cs="Tahoma"/>
          <w:sz w:val="20"/>
        </w:rPr>
        <w:tab/>
        <w:t xml:space="preserve">Na hipótese do Município solicitar a rescisão, deverá efetuar comunicação por escrito, com </w:t>
      </w:r>
      <w:r w:rsidRPr="00490596">
        <w:rPr>
          <w:rFonts w:ascii="Tahoma" w:hAnsi="Tahoma" w:cs="Tahoma"/>
          <w:sz w:val="20"/>
        </w:rPr>
        <w:tab/>
        <w:t xml:space="preserve">antecedência </w:t>
      </w:r>
      <w:r w:rsidRPr="00490596">
        <w:rPr>
          <w:rFonts w:ascii="Tahoma" w:hAnsi="Tahoma" w:cs="Tahoma"/>
          <w:sz w:val="20"/>
          <w:szCs w:val="20"/>
        </w:rPr>
        <w:t>de 180 (cento e oitenta) dias</w:t>
      </w:r>
      <w:r w:rsidRPr="00490596">
        <w:rPr>
          <w:rFonts w:ascii="Tahoma" w:hAnsi="Tahoma" w:cs="Tahoma"/>
          <w:sz w:val="20"/>
        </w:rPr>
        <w:t xml:space="preserve"> à CONTRATADA, sendo então procedido a um </w:t>
      </w:r>
      <w:r w:rsidRPr="00490596">
        <w:rPr>
          <w:rFonts w:ascii="Tahoma" w:hAnsi="Tahoma" w:cs="Tahoma"/>
          <w:sz w:val="20"/>
        </w:rPr>
        <w:tab/>
        <w:t>ajuste do valor a ser ressarcido relativo ao período dos serviços executados;</w:t>
      </w:r>
      <w:r w:rsidRPr="00490596">
        <w:rPr>
          <w:rFonts w:ascii="Tahoma" w:hAnsi="Tahoma" w:cs="Tahoma"/>
          <w:sz w:val="20"/>
        </w:rPr>
        <w:cr/>
        <w:t xml:space="preserve">b) </w:t>
      </w:r>
      <w:r w:rsidRPr="00490596">
        <w:rPr>
          <w:rFonts w:ascii="Tahoma" w:hAnsi="Tahoma" w:cs="Tahoma"/>
          <w:sz w:val="20"/>
        </w:rPr>
        <w:tab/>
        <w:t xml:space="preserve">Na hipótese da CONTRATADA solicitar a rescisão, esta deverá continuar prestando os serviços </w:t>
      </w:r>
      <w:r w:rsidRPr="00490596">
        <w:rPr>
          <w:rFonts w:ascii="Tahoma" w:hAnsi="Tahoma" w:cs="Tahoma"/>
          <w:sz w:val="20"/>
        </w:rPr>
        <w:tab/>
        <w:t xml:space="preserve">por período a ser estipulado pelo Município, de </w:t>
      </w:r>
      <w:r w:rsidRPr="00490596">
        <w:rPr>
          <w:rFonts w:ascii="Tahoma" w:hAnsi="Tahoma" w:cs="Tahoma"/>
          <w:sz w:val="20"/>
          <w:szCs w:val="20"/>
        </w:rPr>
        <w:t>até 180 (cento e oitenta) dias,</w:t>
      </w:r>
      <w:r w:rsidRPr="00490596">
        <w:rPr>
          <w:rFonts w:ascii="Tahoma" w:hAnsi="Tahoma" w:cs="Tahoma"/>
          <w:sz w:val="20"/>
        </w:rPr>
        <w:t xml:space="preserve"> a contar da </w:t>
      </w:r>
      <w:r w:rsidRPr="00490596">
        <w:rPr>
          <w:rFonts w:ascii="Tahoma" w:hAnsi="Tahoma" w:cs="Tahoma"/>
          <w:sz w:val="20"/>
        </w:rPr>
        <w:tab/>
        <w:t>data do recebimento da solicitação de rescisão.</w:t>
      </w:r>
    </w:p>
    <w:p w:rsidR="00E840E8" w:rsidRPr="00490596" w:rsidRDefault="00E840E8" w:rsidP="00E840E8">
      <w:pPr>
        <w:jc w:val="both"/>
        <w:rPr>
          <w:rFonts w:ascii="Tahoma" w:hAnsi="Tahoma" w:cs="Tahoma"/>
          <w:b/>
          <w:sz w:val="20"/>
          <w:u w:val="single"/>
        </w:rPr>
      </w:pPr>
      <w:r w:rsidRPr="00490596">
        <w:rPr>
          <w:rFonts w:ascii="Tahoma" w:hAnsi="Tahoma" w:cs="Tahoma"/>
          <w:b/>
          <w:sz w:val="20"/>
          <w:u w:val="single"/>
        </w:rPr>
        <w:t>X - DO PAGAMENTO</w:t>
      </w:r>
    </w:p>
    <w:p w:rsidR="00E840E8" w:rsidRPr="00490596" w:rsidRDefault="00E840E8" w:rsidP="00E840E8">
      <w:pPr>
        <w:ind w:left="705" w:hanging="705"/>
        <w:jc w:val="both"/>
        <w:rPr>
          <w:rFonts w:ascii="Tahoma" w:hAnsi="Tahoma" w:cs="Tahoma"/>
          <w:sz w:val="20"/>
        </w:rPr>
      </w:pPr>
      <w:r w:rsidRPr="00490596">
        <w:rPr>
          <w:rFonts w:ascii="Tahoma" w:hAnsi="Tahoma" w:cs="Tahoma"/>
          <w:sz w:val="20"/>
        </w:rPr>
        <w:t xml:space="preserve">01. </w:t>
      </w:r>
      <w:r w:rsidRPr="00490596">
        <w:rPr>
          <w:rFonts w:ascii="Tahoma" w:hAnsi="Tahoma" w:cs="Tahoma"/>
          <w:sz w:val="20"/>
        </w:rPr>
        <w:tab/>
      </w:r>
      <w:r w:rsidRPr="00490596">
        <w:rPr>
          <w:rFonts w:ascii="Tahoma" w:hAnsi="Tahoma" w:cs="Tahoma"/>
          <w:sz w:val="20"/>
          <w:szCs w:val="20"/>
        </w:rPr>
        <w:t xml:space="preserve">O valor ofertado pelo licitante vencedor será pago em moeda corrente nacional, </w:t>
      </w:r>
      <w:r>
        <w:rPr>
          <w:rFonts w:ascii="Tahoma" w:hAnsi="Tahoma" w:cs="Tahoma"/>
          <w:sz w:val="20"/>
          <w:szCs w:val="20"/>
        </w:rPr>
        <w:t>devendo ser pago até o dia 20</w:t>
      </w:r>
      <w:bookmarkStart w:id="0" w:name="_GoBack"/>
      <w:bookmarkEnd w:id="0"/>
      <w:r w:rsidRPr="00490596">
        <w:rPr>
          <w:rFonts w:ascii="Tahoma" w:hAnsi="Tahoma" w:cs="Tahoma"/>
          <w:sz w:val="20"/>
          <w:szCs w:val="20"/>
        </w:rPr>
        <w:t xml:space="preserve">/01/2018, sem qualquer desconto, mediante depósito em conta </w:t>
      </w:r>
      <w:r w:rsidRPr="00490596">
        <w:rPr>
          <w:rFonts w:ascii="Tahoma" w:hAnsi="Tahoma" w:cs="Tahoma"/>
          <w:sz w:val="20"/>
          <w:szCs w:val="20"/>
        </w:rPr>
        <w:tab/>
        <w:t>corrente do Município a ser informada pelo</w:t>
      </w:r>
      <w:r w:rsidRPr="00490596">
        <w:rPr>
          <w:rFonts w:ascii="Tahoma" w:hAnsi="Tahoma" w:cs="Tahoma"/>
          <w:sz w:val="20"/>
        </w:rPr>
        <w:t xml:space="preserve"> Departamento de Finanças do Município quando da notificação para assinatura do contrato.</w:t>
      </w:r>
    </w:p>
    <w:p w:rsidR="00E840E8" w:rsidRPr="00490596" w:rsidRDefault="00E840E8" w:rsidP="00E840E8">
      <w:pPr>
        <w:jc w:val="both"/>
        <w:rPr>
          <w:rFonts w:ascii="Tahoma" w:hAnsi="Tahoma" w:cs="Tahoma"/>
          <w:b/>
          <w:sz w:val="20"/>
          <w:u w:val="single"/>
        </w:rPr>
      </w:pPr>
      <w:r w:rsidRPr="00490596">
        <w:rPr>
          <w:rFonts w:ascii="Tahoma" w:hAnsi="Tahoma" w:cs="Tahoma"/>
          <w:b/>
          <w:sz w:val="20"/>
          <w:u w:val="single"/>
        </w:rPr>
        <w:t>XI - DAS PENALIDADES</w:t>
      </w:r>
    </w:p>
    <w:p w:rsidR="00E840E8" w:rsidRPr="00024E0A" w:rsidRDefault="00E840E8" w:rsidP="00E840E8">
      <w:pPr>
        <w:jc w:val="both"/>
        <w:rPr>
          <w:rFonts w:ascii="Tahoma" w:hAnsi="Tahoma" w:cs="Tahoma"/>
          <w:sz w:val="20"/>
        </w:rPr>
      </w:pPr>
      <w:r>
        <w:rPr>
          <w:rFonts w:ascii="Tahoma" w:hAnsi="Tahoma" w:cs="Tahoma"/>
          <w:sz w:val="20"/>
        </w:rPr>
        <w:t>0</w:t>
      </w:r>
      <w:r w:rsidRPr="00024E0A">
        <w:rPr>
          <w:rFonts w:ascii="Tahoma" w:hAnsi="Tahoma" w:cs="Tahoma"/>
          <w:sz w:val="20"/>
        </w:rPr>
        <w:t xml:space="preserve">1 - </w:t>
      </w:r>
      <w:r w:rsidRPr="00024E0A">
        <w:rPr>
          <w:rFonts w:ascii="Tahoma" w:hAnsi="Tahoma" w:cs="Tahoma"/>
          <w:sz w:val="20"/>
        </w:rPr>
        <w:tab/>
        <w:t xml:space="preserve">Pela inexecução total ou parcial do contrato, o CONTRATANTE </w:t>
      </w:r>
      <w:proofErr w:type="gramStart"/>
      <w:r w:rsidRPr="00024E0A">
        <w:rPr>
          <w:rFonts w:ascii="Tahoma" w:hAnsi="Tahoma" w:cs="Tahoma"/>
          <w:sz w:val="20"/>
        </w:rPr>
        <w:t>poderá,</w:t>
      </w:r>
      <w:proofErr w:type="gramEnd"/>
      <w:r w:rsidRPr="00024E0A">
        <w:rPr>
          <w:rFonts w:ascii="Tahoma" w:hAnsi="Tahoma" w:cs="Tahoma"/>
          <w:sz w:val="20"/>
        </w:rPr>
        <w:t xml:space="preserve"> garantida a prévia </w:t>
      </w:r>
      <w:r w:rsidRPr="00024E0A">
        <w:rPr>
          <w:rFonts w:ascii="Tahoma" w:hAnsi="Tahoma" w:cs="Tahoma"/>
          <w:sz w:val="20"/>
        </w:rPr>
        <w:tab/>
        <w:t>defesa e de acordo com a Lei nº 8.666/93, aplicar a CONTRATADA as seguintes sanções:</w:t>
      </w:r>
    </w:p>
    <w:p w:rsidR="00E840E8" w:rsidRPr="00D5744E" w:rsidRDefault="00E840E8" w:rsidP="00E840E8">
      <w:pPr>
        <w:pStyle w:val="PargrafodaLista"/>
        <w:numPr>
          <w:ilvl w:val="0"/>
          <w:numId w:val="7"/>
        </w:numPr>
        <w:spacing w:after="200" w:line="276" w:lineRule="auto"/>
        <w:jc w:val="both"/>
        <w:rPr>
          <w:rFonts w:ascii="Tahoma" w:hAnsi="Tahoma" w:cs="Tahoma"/>
          <w:sz w:val="20"/>
        </w:rPr>
      </w:pPr>
      <w:r w:rsidRPr="00D5744E">
        <w:rPr>
          <w:rFonts w:ascii="Tahoma" w:hAnsi="Tahoma" w:cs="Tahoma"/>
          <w:sz w:val="20"/>
        </w:rPr>
        <w:t xml:space="preserve">- </w:t>
      </w:r>
      <w:r>
        <w:rPr>
          <w:rFonts w:ascii="Tahoma" w:hAnsi="Tahoma" w:cs="Tahoma"/>
          <w:sz w:val="20"/>
        </w:rPr>
        <w:t>A</w:t>
      </w:r>
      <w:r w:rsidRPr="00D5744E">
        <w:rPr>
          <w:rFonts w:ascii="Tahoma" w:hAnsi="Tahoma" w:cs="Tahoma"/>
          <w:sz w:val="20"/>
        </w:rPr>
        <w:t>dvertência;</w:t>
      </w:r>
    </w:p>
    <w:p w:rsidR="00E840E8" w:rsidRDefault="00E840E8" w:rsidP="00E840E8">
      <w:pPr>
        <w:pStyle w:val="PargrafodaLista"/>
        <w:numPr>
          <w:ilvl w:val="0"/>
          <w:numId w:val="7"/>
        </w:numPr>
        <w:spacing w:after="200" w:line="276" w:lineRule="auto"/>
        <w:jc w:val="both"/>
        <w:rPr>
          <w:rFonts w:ascii="Tahoma" w:hAnsi="Tahoma" w:cs="Tahoma"/>
          <w:sz w:val="20"/>
        </w:rPr>
      </w:pPr>
      <w:r w:rsidRPr="00D5744E">
        <w:rPr>
          <w:rFonts w:ascii="Tahoma" w:hAnsi="Tahoma" w:cs="Tahoma"/>
          <w:sz w:val="20"/>
        </w:rPr>
        <w:t>Multa</w:t>
      </w:r>
      <w:r>
        <w:rPr>
          <w:rFonts w:ascii="Tahoma" w:hAnsi="Tahoma" w:cs="Tahoma"/>
          <w:sz w:val="20"/>
        </w:rPr>
        <w:t xml:space="preserve"> de 1% (</w:t>
      </w:r>
      <w:r w:rsidRPr="00D5744E">
        <w:rPr>
          <w:rFonts w:ascii="Tahoma" w:hAnsi="Tahoma" w:cs="Tahoma"/>
          <w:sz w:val="20"/>
        </w:rPr>
        <w:t>um por cento), ao dia sobre o valor dos créditos não efetuados em virtude de problemas de sistemas que forem objeto de pagamento fora do prazo, além do pagamento de eventuais custos e encargos financeiros decorrentes desta mora;</w:t>
      </w:r>
    </w:p>
    <w:p w:rsidR="00E840E8" w:rsidRDefault="00E840E8" w:rsidP="00E840E8">
      <w:pPr>
        <w:pStyle w:val="PargrafodaLista"/>
        <w:numPr>
          <w:ilvl w:val="0"/>
          <w:numId w:val="7"/>
        </w:numPr>
        <w:spacing w:after="200" w:line="276" w:lineRule="auto"/>
        <w:jc w:val="both"/>
        <w:rPr>
          <w:rFonts w:ascii="Tahoma" w:hAnsi="Tahoma" w:cs="Tahoma"/>
          <w:sz w:val="20"/>
        </w:rPr>
      </w:pPr>
      <w:r w:rsidRPr="00D5744E">
        <w:rPr>
          <w:rFonts w:ascii="Tahoma" w:hAnsi="Tahoma" w:cs="Tahoma"/>
          <w:sz w:val="20"/>
        </w:rPr>
        <w:t xml:space="preserve">Multa de 10% (dez por cento), sobre o valor total do contrato, no caso de inexecução total dos serviços e de 5% (cinco por cento), sobre o valor total do contrato, pela inexecução parcial dos serviços cuja resultante seja a rescisão contratual; </w:t>
      </w:r>
    </w:p>
    <w:p w:rsidR="00E840E8" w:rsidRDefault="00E840E8" w:rsidP="00E840E8">
      <w:pPr>
        <w:pStyle w:val="PargrafodaLista"/>
        <w:numPr>
          <w:ilvl w:val="0"/>
          <w:numId w:val="7"/>
        </w:numPr>
        <w:spacing w:after="200" w:line="276" w:lineRule="auto"/>
        <w:jc w:val="both"/>
        <w:rPr>
          <w:rFonts w:ascii="Tahoma" w:hAnsi="Tahoma" w:cs="Tahoma"/>
          <w:sz w:val="20"/>
        </w:rPr>
      </w:pPr>
      <w:r w:rsidRPr="00D5744E">
        <w:rPr>
          <w:rFonts w:ascii="Tahoma" w:hAnsi="Tahoma" w:cs="Tahoma"/>
          <w:sz w:val="20"/>
        </w:rPr>
        <w:t xml:space="preserve">Multa de 5% (cinco por cento), do valor total do contrato por descumprimento de quaisquer obrigações decorrentes do ajuste, não previstos nos itens anteriores, inclusive pela recusa de assinatura do contrato no prazo estipulado entre as partes; </w:t>
      </w:r>
    </w:p>
    <w:p w:rsidR="00E840E8" w:rsidRDefault="00E840E8" w:rsidP="00E840E8">
      <w:pPr>
        <w:pStyle w:val="PargrafodaLista"/>
        <w:numPr>
          <w:ilvl w:val="0"/>
          <w:numId w:val="7"/>
        </w:numPr>
        <w:spacing w:after="200" w:line="276" w:lineRule="auto"/>
        <w:jc w:val="both"/>
        <w:rPr>
          <w:rFonts w:ascii="Tahoma" w:hAnsi="Tahoma" w:cs="Tahoma"/>
          <w:sz w:val="20"/>
        </w:rPr>
      </w:pPr>
      <w:r w:rsidRPr="00D5744E">
        <w:rPr>
          <w:rFonts w:ascii="Tahoma" w:hAnsi="Tahoma" w:cs="Tahoma"/>
          <w:sz w:val="20"/>
        </w:rPr>
        <w:t xml:space="preserve">Suspensão temporária de participação em licitação e impedimento de contratar com a Administração, pelo prazo não superior a </w:t>
      </w:r>
      <w:proofErr w:type="gramStart"/>
      <w:r w:rsidRPr="00D5744E">
        <w:rPr>
          <w:rFonts w:ascii="Tahoma" w:hAnsi="Tahoma" w:cs="Tahoma"/>
          <w:sz w:val="20"/>
        </w:rPr>
        <w:t>2</w:t>
      </w:r>
      <w:proofErr w:type="gramEnd"/>
      <w:r w:rsidRPr="00D5744E">
        <w:rPr>
          <w:rFonts w:ascii="Tahoma" w:hAnsi="Tahoma" w:cs="Tahoma"/>
          <w:sz w:val="20"/>
        </w:rPr>
        <w:t xml:space="preserve"> (dois) anos, penalidade essa a ser aplicada pela autoridade competente, segundo a natureza da falta e o prejuízo causado à Administração Pública; </w:t>
      </w:r>
    </w:p>
    <w:p w:rsidR="00E840E8" w:rsidRDefault="00E840E8" w:rsidP="00E840E8">
      <w:pPr>
        <w:pStyle w:val="PargrafodaLista"/>
        <w:numPr>
          <w:ilvl w:val="0"/>
          <w:numId w:val="7"/>
        </w:numPr>
        <w:spacing w:after="200" w:line="276" w:lineRule="auto"/>
        <w:jc w:val="both"/>
        <w:rPr>
          <w:rFonts w:ascii="Tahoma" w:hAnsi="Tahoma" w:cs="Tahoma"/>
          <w:sz w:val="20"/>
        </w:rPr>
      </w:pPr>
      <w:r w:rsidRPr="00D5744E">
        <w:rPr>
          <w:rFonts w:ascii="Tahoma" w:hAnsi="Tahoma" w:cs="Tahoma"/>
          <w:sz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D5744E">
        <w:rPr>
          <w:rFonts w:ascii="Tahoma" w:hAnsi="Tahoma" w:cs="Tahoma"/>
          <w:sz w:val="20"/>
        </w:rPr>
        <w:t>após</w:t>
      </w:r>
      <w:proofErr w:type="gramEnd"/>
      <w:r w:rsidRPr="00D5744E">
        <w:rPr>
          <w:rFonts w:ascii="Tahoma" w:hAnsi="Tahoma" w:cs="Tahoma"/>
          <w:sz w:val="20"/>
        </w:rPr>
        <w:t xml:space="preserve"> decorrido o prazo da sanção aplicada com base no item 15.1.5, deste edital; </w:t>
      </w:r>
    </w:p>
    <w:p w:rsidR="00E840E8" w:rsidRPr="00D5744E" w:rsidRDefault="00E840E8" w:rsidP="00E840E8">
      <w:pPr>
        <w:pStyle w:val="PargrafodaLista"/>
        <w:numPr>
          <w:ilvl w:val="0"/>
          <w:numId w:val="7"/>
        </w:numPr>
        <w:spacing w:after="200" w:line="276" w:lineRule="auto"/>
        <w:jc w:val="both"/>
        <w:rPr>
          <w:rFonts w:ascii="Tahoma" w:hAnsi="Tahoma" w:cs="Tahoma"/>
          <w:sz w:val="20"/>
        </w:rPr>
      </w:pPr>
      <w:r w:rsidRPr="00D5744E">
        <w:rPr>
          <w:rFonts w:ascii="Tahoma" w:hAnsi="Tahoma" w:cs="Tahoma"/>
          <w:sz w:val="20"/>
        </w:rPr>
        <w:t>As multas previstas nos itens acima poderão ser cumulativas.</w:t>
      </w:r>
    </w:p>
    <w:p w:rsidR="00E840E8" w:rsidRDefault="00E840E8" w:rsidP="00E840E8">
      <w:pPr>
        <w:pStyle w:val="Textoembloco"/>
        <w:rPr>
          <w:rFonts w:ascii="Tahoma" w:hAnsi="Tahoma" w:cs="Tahoma"/>
          <w:color w:val="000000"/>
          <w:sz w:val="18"/>
          <w:szCs w:val="18"/>
        </w:rPr>
      </w:pPr>
    </w:p>
    <w:p w:rsidR="00E840E8" w:rsidRDefault="00E840E8" w:rsidP="00E840E8">
      <w:pPr>
        <w:pStyle w:val="Ttulo9"/>
        <w:ind w:right="-376" w:firstLine="0"/>
        <w:rPr>
          <w:rFonts w:ascii="Tahoma" w:hAnsi="Tahoma" w:cs="Tahoma"/>
          <w:i w:val="0"/>
          <w:color w:val="000000"/>
          <w:sz w:val="18"/>
          <w:szCs w:val="18"/>
          <w:u w:val="single"/>
        </w:rPr>
      </w:pPr>
      <w:r w:rsidRPr="000C4574">
        <w:rPr>
          <w:rFonts w:ascii="Tahoma" w:hAnsi="Tahoma" w:cs="Tahoma"/>
          <w:i w:val="0"/>
          <w:sz w:val="18"/>
          <w:szCs w:val="18"/>
          <w:u w:val="single"/>
        </w:rPr>
        <w:lastRenderedPageBreak/>
        <w:t>X</w:t>
      </w:r>
      <w:r>
        <w:rPr>
          <w:rFonts w:ascii="Tahoma" w:hAnsi="Tahoma" w:cs="Tahoma"/>
          <w:i w:val="0"/>
          <w:sz w:val="18"/>
          <w:szCs w:val="18"/>
          <w:u w:val="single"/>
        </w:rPr>
        <w:t>II</w:t>
      </w:r>
      <w:r w:rsidRPr="000C4574">
        <w:rPr>
          <w:rFonts w:ascii="Tahoma" w:hAnsi="Tahoma" w:cs="Tahoma"/>
          <w:i w:val="0"/>
          <w:sz w:val="18"/>
          <w:szCs w:val="18"/>
          <w:u w:val="single"/>
        </w:rPr>
        <w:t xml:space="preserve"> - </w:t>
      </w:r>
      <w:r w:rsidRPr="000C4574">
        <w:rPr>
          <w:rFonts w:ascii="Tahoma" w:hAnsi="Tahoma" w:cs="Tahoma"/>
          <w:i w:val="0"/>
          <w:color w:val="000000"/>
          <w:sz w:val="18"/>
          <w:szCs w:val="18"/>
          <w:u w:val="single"/>
        </w:rPr>
        <w:t xml:space="preserve"> DAS DISPOSIÇÕES FINAIS</w:t>
      </w:r>
    </w:p>
    <w:p w:rsidR="00E840E8" w:rsidRPr="00301068" w:rsidRDefault="00E840E8" w:rsidP="00E840E8">
      <w:pPr>
        <w:rPr>
          <w:lang w:val="es-ES_tradnl"/>
        </w:rPr>
      </w:pPr>
    </w:p>
    <w:p w:rsidR="00E840E8" w:rsidRPr="00024E0A" w:rsidRDefault="00E840E8" w:rsidP="00E840E8">
      <w:pPr>
        <w:jc w:val="both"/>
        <w:rPr>
          <w:rFonts w:ascii="Tahoma" w:eastAsia="Times New Roman" w:hAnsi="Tahoma" w:cs="Tahoma"/>
          <w:sz w:val="20"/>
        </w:rPr>
      </w:pPr>
      <w:r w:rsidRPr="00024E0A">
        <w:rPr>
          <w:rFonts w:ascii="Tahoma" w:eastAsia="Times New Roman" w:hAnsi="Tahoma" w:cs="Tahoma"/>
          <w:sz w:val="20"/>
        </w:rPr>
        <w:t>11.1.</w:t>
      </w:r>
      <w:r w:rsidRPr="00024E0A">
        <w:rPr>
          <w:rFonts w:ascii="Tahoma" w:eastAsia="Times New Roman" w:hAnsi="Tahoma" w:cs="Tahoma"/>
          <w:sz w:val="20"/>
        </w:rPr>
        <w:tab/>
        <w:t xml:space="preserve">Para o cumprimento do objeto desta licitação, será firmado contrato entre a licitante </w:t>
      </w:r>
      <w:r w:rsidRPr="00024E0A">
        <w:rPr>
          <w:rFonts w:ascii="Tahoma" w:eastAsia="Times New Roman" w:hAnsi="Tahoma" w:cs="Tahoma"/>
          <w:sz w:val="20"/>
        </w:rPr>
        <w:tab/>
        <w:t>vencedora e o Município de Ribeirão do Pinhal (</w:t>
      </w:r>
      <w:proofErr w:type="spellStart"/>
      <w:proofErr w:type="gramStart"/>
      <w:r w:rsidRPr="00024E0A">
        <w:rPr>
          <w:rFonts w:ascii="Tahoma" w:eastAsia="Times New Roman" w:hAnsi="Tahoma" w:cs="Tahoma"/>
          <w:sz w:val="20"/>
        </w:rPr>
        <w:t>Pr</w:t>
      </w:r>
      <w:proofErr w:type="spellEnd"/>
      <w:proofErr w:type="gramEnd"/>
      <w:r w:rsidRPr="00024E0A">
        <w:rPr>
          <w:rFonts w:ascii="Tahoma" w:eastAsia="Times New Roman" w:hAnsi="Tahoma" w:cs="Tahoma"/>
          <w:sz w:val="20"/>
        </w:rPr>
        <w:t xml:space="preserve">), observadas as condições estipuladas neste </w:t>
      </w:r>
      <w:r w:rsidRPr="00024E0A">
        <w:rPr>
          <w:rFonts w:ascii="Tahoma" w:eastAsia="Times New Roman" w:hAnsi="Tahoma" w:cs="Tahoma"/>
          <w:sz w:val="20"/>
        </w:rPr>
        <w:tab/>
        <w:t xml:space="preserve">edital, as constantes da proposta da licitante vencedora e na minuta do contrato, partes </w:t>
      </w:r>
      <w:r w:rsidRPr="00024E0A">
        <w:rPr>
          <w:rFonts w:ascii="Tahoma" w:eastAsia="Times New Roman" w:hAnsi="Tahoma" w:cs="Tahoma"/>
          <w:sz w:val="20"/>
        </w:rPr>
        <w:tab/>
        <w:t xml:space="preserve">integrantes deste edital e, no que couberem, as disposições estabelecidas na Lei nº 8.666/93 </w:t>
      </w:r>
      <w:r w:rsidRPr="00024E0A">
        <w:rPr>
          <w:rFonts w:ascii="Tahoma" w:eastAsia="Times New Roman" w:hAnsi="Tahoma" w:cs="Tahoma"/>
          <w:sz w:val="20"/>
        </w:rPr>
        <w:tab/>
        <w:t>e alterações subsequentes.</w:t>
      </w:r>
    </w:p>
    <w:p w:rsidR="00E840E8" w:rsidRPr="00024E0A" w:rsidRDefault="00E840E8" w:rsidP="00E840E8">
      <w:pPr>
        <w:jc w:val="both"/>
        <w:rPr>
          <w:rFonts w:ascii="Tahoma" w:eastAsia="Times New Roman" w:hAnsi="Tahoma" w:cs="Tahoma"/>
          <w:sz w:val="20"/>
        </w:rPr>
      </w:pPr>
      <w:r w:rsidRPr="00024E0A">
        <w:rPr>
          <w:rFonts w:ascii="Tahoma" w:eastAsia="Times New Roman" w:hAnsi="Tahoma" w:cs="Tahoma"/>
          <w:sz w:val="20"/>
        </w:rPr>
        <w:t>11.2.</w:t>
      </w:r>
      <w:r w:rsidRPr="00024E0A">
        <w:rPr>
          <w:rFonts w:ascii="Tahoma" w:eastAsia="Times New Roman" w:hAnsi="Tahoma" w:cs="Tahoma"/>
          <w:sz w:val="20"/>
        </w:rPr>
        <w:tab/>
        <w:t xml:space="preserve">Se no dia previsto para o recebimento das propostas ou recebimento dos lances, não houver </w:t>
      </w:r>
      <w:r w:rsidRPr="00024E0A">
        <w:rPr>
          <w:rFonts w:ascii="Tahoma" w:eastAsia="Times New Roman" w:hAnsi="Tahoma" w:cs="Tahoma"/>
          <w:sz w:val="20"/>
        </w:rPr>
        <w:tab/>
        <w:t>expediente na Prefeitura Municipal de Ribeirão do Pinhal (</w:t>
      </w:r>
      <w:proofErr w:type="spellStart"/>
      <w:proofErr w:type="gramStart"/>
      <w:r w:rsidRPr="00024E0A">
        <w:rPr>
          <w:rFonts w:ascii="Tahoma" w:eastAsia="Times New Roman" w:hAnsi="Tahoma" w:cs="Tahoma"/>
          <w:sz w:val="20"/>
        </w:rPr>
        <w:t>Pr</w:t>
      </w:r>
      <w:proofErr w:type="spellEnd"/>
      <w:proofErr w:type="gramEnd"/>
      <w:r w:rsidRPr="00024E0A">
        <w:rPr>
          <w:rFonts w:ascii="Tahoma" w:eastAsia="Times New Roman" w:hAnsi="Tahoma" w:cs="Tahoma"/>
          <w:sz w:val="20"/>
        </w:rPr>
        <w:t xml:space="preserve">), o processo será suspenso e o </w:t>
      </w:r>
      <w:r w:rsidRPr="00024E0A">
        <w:rPr>
          <w:rFonts w:ascii="Tahoma" w:eastAsia="Times New Roman" w:hAnsi="Tahoma" w:cs="Tahoma"/>
          <w:sz w:val="20"/>
        </w:rPr>
        <w:tab/>
        <w:t xml:space="preserve">pregoeiro emitirá comunicado, informando a nova data para o recebimento das propostas </w:t>
      </w:r>
      <w:r w:rsidRPr="00024E0A">
        <w:rPr>
          <w:rFonts w:ascii="Tahoma" w:eastAsia="Times New Roman" w:hAnsi="Tahoma" w:cs="Tahoma"/>
          <w:sz w:val="20"/>
        </w:rPr>
        <w:tab/>
        <w:t>e/ou recebimento dos lances.</w:t>
      </w:r>
    </w:p>
    <w:p w:rsidR="00E840E8" w:rsidRPr="00024E0A" w:rsidRDefault="00E840E8" w:rsidP="00E840E8">
      <w:pPr>
        <w:jc w:val="both"/>
        <w:rPr>
          <w:rFonts w:ascii="Tahoma" w:eastAsia="Times New Roman" w:hAnsi="Tahoma" w:cs="Tahoma"/>
          <w:sz w:val="20"/>
        </w:rPr>
      </w:pPr>
      <w:r w:rsidRPr="00024E0A">
        <w:rPr>
          <w:rFonts w:ascii="Tahoma" w:eastAsia="Times New Roman" w:hAnsi="Tahoma" w:cs="Tahoma"/>
          <w:sz w:val="20"/>
        </w:rPr>
        <w:t>11.3.</w:t>
      </w:r>
      <w:r w:rsidRPr="00024E0A">
        <w:rPr>
          <w:rFonts w:ascii="Tahoma" w:eastAsia="Times New Roman" w:hAnsi="Tahoma" w:cs="Tahoma"/>
          <w:sz w:val="20"/>
        </w:rPr>
        <w:tab/>
        <w:t xml:space="preserve">A CONTRATADA assumirá integral e exclusivamente toda a responsabilidade no que diz </w:t>
      </w:r>
      <w:r w:rsidRPr="00024E0A">
        <w:rPr>
          <w:rFonts w:ascii="Tahoma" w:eastAsia="Times New Roman" w:hAnsi="Tahoma" w:cs="Tahoma"/>
          <w:sz w:val="20"/>
        </w:rPr>
        <w:tab/>
        <w:t xml:space="preserve">respeito às obrigações fiscais, trabalhistas, previdenciárias e todos os demais encargos que </w:t>
      </w:r>
      <w:r w:rsidRPr="00024E0A">
        <w:rPr>
          <w:rFonts w:ascii="Tahoma" w:eastAsia="Times New Roman" w:hAnsi="Tahoma" w:cs="Tahoma"/>
          <w:sz w:val="20"/>
        </w:rPr>
        <w:tab/>
        <w:t>porventura venham a incidir sobre o contrato a ser firmado entre as partes.</w:t>
      </w:r>
    </w:p>
    <w:p w:rsidR="00E840E8" w:rsidRPr="00024E0A" w:rsidRDefault="00E840E8" w:rsidP="00E840E8">
      <w:pPr>
        <w:jc w:val="both"/>
        <w:rPr>
          <w:rFonts w:ascii="Tahoma" w:eastAsia="Times New Roman" w:hAnsi="Tahoma" w:cs="Tahoma"/>
          <w:sz w:val="20"/>
        </w:rPr>
      </w:pPr>
      <w:r w:rsidRPr="00024E0A">
        <w:rPr>
          <w:rFonts w:ascii="Tahoma" w:eastAsia="Times New Roman" w:hAnsi="Tahoma" w:cs="Tahoma"/>
          <w:sz w:val="20"/>
        </w:rPr>
        <w:t xml:space="preserve">11.4. </w:t>
      </w:r>
      <w:r w:rsidRPr="00024E0A">
        <w:rPr>
          <w:rFonts w:ascii="Tahoma" w:eastAsia="Times New Roman" w:hAnsi="Tahoma" w:cs="Tahoma"/>
          <w:sz w:val="20"/>
        </w:rPr>
        <w:tab/>
        <w:t xml:space="preserve">Caso o serviço não esteja sendo </w:t>
      </w:r>
      <w:proofErr w:type="gramStart"/>
      <w:r w:rsidRPr="00024E0A">
        <w:rPr>
          <w:rFonts w:ascii="Tahoma" w:eastAsia="Times New Roman" w:hAnsi="Tahoma" w:cs="Tahoma"/>
          <w:sz w:val="20"/>
        </w:rPr>
        <w:t>executado</w:t>
      </w:r>
      <w:proofErr w:type="gramEnd"/>
      <w:r w:rsidRPr="00024E0A">
        <w:rPr>
          <w:rFonts w:ascii="Tahoma" w:eastAsia="Times New Roman" w:hAnsi="Tahoma" w:cs="Tahoma"/>
          <w:sz w:val="20"/>
        </w:rPr>
        <w:t xml:space="preserve"> de acordo com as especificações previstas neste </w:t>
      </w:r>
      <w:r w:rsidRPr="00024E0A">
        <w:rPr>
          <w:rFonts w:ascii="Tahoma" w:eastAsia="Times New Roman" w:hAnsi="Tahoma" w:cs="Tahoma"/>
          <w:sz w:val="20"/>
        </w:rPr>
        <w:tab/>
        <w:t xml:space="preserve">Edital e Anexos, a CONTRATADA será notificada por escrito, devendo corrigi-los em prazos </w:t>
      </w:r>
      <w:r w:rsidRPr="00024E0A">
        <w:rPr>
          <w:rFonts w:ascii="Tahoma" w:eastAsia="Times New Roman" w:hAnsi="Tahoma" w:cs="Tahoma"/>
          <w:sz w:val="20"/>
        </w:rPr>
        <w:tab/>
        <w:t xml:space="preserve">razoáveis a serem fixados pela Administração Pública, sem qualquer ônus para o </w:t>
      </w:r>
      <w:r w:rsidRPr="00024E0A">
        <w:rPr>
          <w:rFonts w:ascii="Tahoma" w:eastAsia="Times New Roman" w:hAnsi="Tahoma" w:cs="Tahoma"/>
          <w:sz w:val="20"/>
        </w:rPr>
        <w:tab/>
        <w:t xml:space="preserve">CONTRATANTE, podendo ficar sujeita às sanções previstas neste edital caso não seja sanada </w:t>
      </w:r>
      <w:r w:rsidRPr="00024E0A">
        <w:rPr>
          <w:rFonts w:ascii="Tahoma" w:eastAsia="Times New Roman" w:hAnsi="Tahoma" w:cs="Tahoma"/>
          <w:sz w:val="20"/>
        </w:rPr>
        <w:tab/>
        <w:t>a irregularidade".</w:t>
      </w:r>
    </w:p>
    <w:p w:rsidR="00E840E8" w:rsidRPr="00024E0A" w:rsidRDefault="00E840E8" w:rsidP="00E840E8">
      <w:pPr>
        <w:jc w:val="both"/>
        <w:rPr>
          <w:rFonts w:ascii="Tahoma" w:eastAsia="Times New Roman" w:hAnsi="Tahoma" w:cs="Tahoma"/>
          <w:sz w:val="20"/>
        </w:rPr>
      </w:pPr>
      <w:r w:rsidRPr="00024E0A">
        <w:rPr>
          <w:rFonts w:ascii="Tahoma" w:eastAsia="Times New Roman" w:hAnsi="Tahoma" w:cs="Tahoma"/>
          <w:sz w:val="20"/>
        </w:rPr>
        <w:t xml:space="preserve">11.5. </w:t>
      </w:r>
      <w:r w:rsidRPr="00024E0A">
        <w:rPr>
          <w:rFonts w:ascii="Tahoma" w:eastAsia="Times New Roman" w:hAnsi="Tahoma" w:cs="Tahoma"/>
          <w:sz w:val="20"/>
        </w:rPr>
        <w:tab/>
        <w:t xml:space="preserve">Durante a vigência do contrato, a CONTRATADA será a única instituição financeira a prestar </w:t>
      </w:r>
      <w:r w:rsidRPr="00024E0A">
        <w:rPr>
          <w:rFonts w:ascii="Tahoma" w:eastAsia="Times New Roman" w:hAnsi="Tahoma" w:cs="Tahoma"/>
          <w:sz w:val="20"/>
        </w:rPr>
        <w:tab/>
        <w:t>serviço de pagamento da folha e a possuir instalações físicas (Agência/</w:t>
      </w:r>
      <w:proofErr w:type="spellStart"/>
      <w:r w:rsidRPr="00024E0A">
        <w:rPr>
          <w:rFonts w:ascii="Tahoma" w:eastAsia="Times New Roman" w:hAnsi="Tahoma" w:cs="Tahoma"/>
          <w:sz w:val="20"/>
        </w:rPr>
        <w:t>Pab</w:t>
      </w:r>
      <w:proofErr w:type="spellEnd"/>
      <w:r w:rsidRPr="00024E0A">
        <w:rPr>
          <w:rFonts w:ascii="Tahoma" w:eastAsia="Times New Roman" w:hAnsi="Tahoma" w:cs="Tahoma"/>
          <w:sz w:val="20"/>
        </w:rPr>
        <w:t xml:space="preserve">/caixas eletrônicos) </w:t>
      </w:r>
      <w:r w:rsidRPr="00024E0A">
        <w:rPr>
          <w:rFonts w:ascii="Tahoma" w:eastAsia="Times New Roman" w:hAnsi="Tahoma" w:cs="Tahoma"/>
          <w:sz w:val="20"/>
        </w:rPr>
        <w:tab/>
        <w:t xml:space="preserve">nas dependências da Administração Central e poderá a seu critério e as suas expensas </w:t>
      </w:r>
      <w:r w:rsidRPr="00024E0A">
        <w:rPr>
          <w:rFonts w:ascii="Tahoma" w:eastAsia="Times New Roman" w:hAnsi="Tahoma" w:cs="Tahoma"/>
          <w:sz w:val="20"/>
        </w:rPr>
        <w:tab/>
        <w:t xml:space="preserve">proceder à instalação de mais Postos de Atendimento Eletrônico – PAE, sem ônus para o </w:t>
      </w:r>
      <w:r w:rsidRPr="00024E0A">
        <w:rPr>
          <w:rFonts w:ascii="Tahoma" w:eastAsia="Times New Roman" w:hAnsi="Tahoma" w:cs="Tahoma"/>
          <w:sz w:val="20"/>
        </w:rPr>
        <w:tab/>
        <w:t>CONTRATANTE.</w:t>
      </w:r>
    </w:p>
    <w:p w:rsidR="00E840E8" w:rsidRPr="00024E0A" w:rsidRDefault="00E840E8" w:rsidP="00E840E8">
      <w:pPr>
        <w:jc w:val="both"/>
        <w:rPr>
          <w:rFonts w:ascii="Tahoma" w:eastAsia="Times New Roman" w:hAnsi="Tahoma" w:cs="Tahoma"/>
          <w:sz w:val="20"/>
        </w:rPr>
      </w:pPr>
      <w:r w:rsidRPr="00024E0A">
        <w:rPr>
          <w:rFonts w:ascii="Tahoma" w:eastAsia="Times New Roman" w:hAnsi="Tahoma" w:cs="Tahoma"/>
          <w:sz w:val="20"/>
        </w:rPr>
        <w:t xml:space="preserve">11.6. </w:t>
      </w:r>
      <w:r w:rsidRPr="00024E0A">
        <w:rPr>
          <w:rFonts w:ascii="Tahoma" w:eastAsia="Times New Roman" w:hAnsi="Tahoma" w:cs="Tahoma"/>
          <w:sz w:val="20"/>
        </w:rPr>
        <w:tab/>
        <w:t xml:space="preserve">Em caso de paralisação ocasionada por greve ou outro motivo que venha interromper a </w:t>
      </w:r>
      <w:r w:rsidRPr="00024E0A">
        <w:rPr>
          <w:rFonts w:ascii="Tahoma" w:eastAsia="Times New Roman" w:hAnsi="Tahoma" w:cs="Tahoma"/>
          <w:sz w:val="20"/>
        </w:rPr>
        <w:tab/>
        <w:t>execução dos serviços, este poderá ser suspenso até que se restabeleça a normalidade.</w:t>
      </w:r>
    </w:p>
    <w:p w:rsidR="00E840E8" w:rsidRPr="00024E0A" w:rsidRDefault="00E840E8" w:rsidP="00E840E8">
      <w:pPr>
        <w:jc w:val="both"/>
        <w:rPr>
          <w:rFonts w:ascii="Tahoma" w:eastAsia="Times New Roman" w:hAnsi="Tahoma" w:cs="Tahoma"/>
          <w:sz w:val="20"/>
        </w:rPr>
      </w:pPr>
      <w:r w:rsidRPr="00024E0A">
        <w:rPr>
          <w:rFonts w:ascii="Tahoma" w:eastAsia="Times New Roman" w:hAnsi="Tahoma" w:cs="Tahoma"/>
          <w:sz w:val="20"/>
        </w:rPr>
        <w:t xml:space="preserve">11.7. </w:t>
      </w:r>
      <w:r w:rsidRPr="00024E0A">
        <w:rPr>
          <w:rFonts w:ascii="Tahoma" w:eastAsia="Times New Roman" w:hAnsi="Tahoma" w:cs="Tahoma"/>
          <w:sz w:val="20"/>
        </w:rPr>
        <w:tab/>
        <w:t>Os casos omissos neste edital serão resolvidos pela Secretaria de Administração.</w:t>
      </w:r>
    </w:p>
    <w:p w:rsidR="00E840E8" w:rsidRPr="00024E0A" w:rsidRDefault="00E840E8" w:rsidP="00E840E8">
      <w:pPr>
        <w:jc w:val="both"/>
        <w:rPr>
          <w:rFonts w:ascii="Tahoma" w:eastAsia="Times New Roman" w:hAnsi="Tahoma" w:cs="Tahoma"/>
          <w:sz w:val="20"/>
        </w:rPr>
      </w:pPr>
      <w:r w:rsidRPr="00024E0A">
        <w:rPr>
          <w:rFonts w:ascii="Tahoma" w:eastAsia="Times New Roman" w:hAnsi="Tahoma" w:cs="Tahoma"/>
          <w:sz w:val="20"/>
        </w:rPr>
        <w:t xml:space="preserve">11.8. </w:t>
      </w:r>
      <w:r w:rsidRPr="00024E0A">
        <w:rPr>
          <w:rFonts w:ascii="Tahoma" w:eastAsia="Times New Roman" w:hAnsi="Tahoma" w:cs="Tahoma"/>
          <w:sz w:val="20"/>
        </w:rPr>
        <w:tab/>
        <w:t xml:space="preserve">Os dados financeiros e quantitativos constantes do presente edital e seus anexos são </w:t>
      </w:r>
      <w:r w:rsidRPr="00024E0A">
        <w:rPr>
          <w:rFonts w:ascii="Tahoma" w:eastAsia="Times New Roman" w:hAnsi="Tahoma" w:cs="Tahoma"/>
          <w:sz w:val="20"/>
        </w:rPr>
        <w:tab/>
        <w:t xml:space="preserve">aproximados e servirão única e exclusivamente como referencial, podendo variar para mais ou </w:t>
      </w:r>
      <w:r w:rsidRPr="00024E0A">
        <w:rPr>
          <w:rFonts w:ascii="Tahoma" w:eastAsia="Times New Roman" w:hAnsi="Tahoma" w:cs="Tahoma"/>
          <w:sz w:val="20"/>
        </w:rPr>
        <w:tab/>
        <w:t>para menos em relação a exercícios futuros.</w:t>
      </w:r>
    </w:p>
    <w:p w:rsidR="00E840E8" w:rsidRPr="00024E0A" w:rsidRDefault="00E840E8" w:rsidP="00E840E8">
      <w:pPr>
        <w:jc w:val="both"/>
        <w:rPr>
          <w:rFonts w:ascii="Tahoma" w:eastAsia="Times New Roman" w:hAnsi="Tahoma" w:cs="Tahoma"/>
          <w:sz w:val="20"/>
        </w:rPr>
      </w:pPr>
      <w:r w:rsidRPr="00024E0A">
        <w:rPr>
          <w:rFonts w:ascii="Tahoma" w:eastAsia="Times New Roman" w:hAnsi="Tahoma" w:cs="Tahoma"/>
          <w:sz w:val="20"/>
        </w:rPr>
        <w:t xml:space="preserve">11.9 </w:t>
      </w:r>
      <w:r w:rsidRPr="00024E0A">
        <w:rPr>
          <w:rFonts w:ascii="Tahoma" w:eastAsia="Times New Roman" w:hAnsi="Tahoma" w:cs="Tahoma"/>
          <w:sz w:val="20"/>
        </w:rPr>
        <w:tab/>
        <w:t xml:space="preserve">Integram o presente edital, todas as instruções, observações e restrições contidas nos seus </w:t>
      </w:r>
      <w:r w:rsidRPr="00024E0A">
        <w:rPr>
          <w:rFonts w:ascii="Tahoma" w:eastAsia="Times New Roman" w:hAnsi="Tahoma" w:cs="Tahoma"/>
          <w:sz w:val="20"/>
        </w:rPr>
        <w:tab/>
        <w:t>anexos.</w:t>
      </w:r>
    </w:p>
    <w:p w:rsidR="00E840E8" w:rsidRDefault="00E840E8" w:rsidP="00E840E8">
      <w:pPr>
        <w:ind w:right="-376"/>
        <w:jc w:val="both"/>
        <w:rPr>
          <w:rFonts w:ascii="Tahoma" w:hAnsi="Tahoma" w:cs="Tahoma"/>
          <w:color w:val="000000"/>
          <w:sz w:val="18"/>
          <w:szCs w:val="18"/>
        </w:rPr>
      </w:pPr>
      <w:r>
        <w:rPr>
          <w:rFonts w:ascii="Tahoma" w:hAnsi="Tahoma" w:cs="Tahoma"/>
          <w:color w:val="000000"/>
          <w:sz w:val="18"/>
          <w:szCs w:val="18"/>
        </w:rPr>
        <w:t>11.10</w:t>
      </w:r>
      <w:r w:rsidRPr="000C4574">
        <w:rPr>
          <w:rFonts w:ascii="Tahoma" w:hAnsi="Tahoma" w:cs="Tahoma"/>
          <w:color w:val="000000"/>
          <w:sz w:val="18"/>
          <w:szCs w:val="18"/>
        </w:rPr>
        <w:t xml:space="preserve"> </w:t>
      </w:r>
      <w:r w:rsidRPr="000C4574">
        <w:rPr>
          <w:rFonts w:ascii="Tahoma" w:hAnsi="Tahoma" w:cs="Tahoma"/>
          <w:color w:val="000000"/>
          <w:sz w:val="18"/>
          <w:szCs w:val="18"/>
        </w:rPr>
        <w:tab/>
        <w:t>Os casos omissos do presente Edital serão solucionados pelo Pregoeiro, bem como, resguarda-se a aplicação subsidiária da lei 8.666/1993.</w:t>
      </w:r>
    </w:p>
    <w:p w:rsidR="00E840E8" w:rsidRDefault="00E840E8" w:rsidP="00E840E8">
      <w:pPr>
        <w:pStyle w:val="SemEspaamento"/>
        <w:rPr>
          <w:rFonts w:ascii="Tahoma" w:hAnsi="Tahoma" w:cs="Tahoma"/>
          <w:sz w:val="18"/>
          <w:szCs w:val="18"/>
        </w:rPr>
      </w:pPr>
      <w:r>
        <w:rPr>
          <w:rFonts w:ascii="Tahoma" w:hAnsi="Tahoma" w:cs="Tahoma"/>
          <w:sz w:val="18"/>
          <w:szCs w:val="18"/>
        </w:rPr>
        <w:t>11.11</w:t>
      </w:r>
      <w:r w:rsidRPr="00760CE6">
        <w:rPr>
          <w:rFonts w:ascii="Tahoma" w:hAnsi="Tahoma" w:cs="Tahoma"/>
          <w:sz w:val="18"/>
          <w:szCs w:val="18"/>
        </w:rPr>
        <w:t xml:space="preserve"> </w:t>
      </w:r>
      <w:r w:rsidRPr="00760CE6">
        <w:rPr>
          <w:rFonts w:ascii="Tahoma" w:hAnsi="Tahoma" w:cs="Tahoma"/>
          <w:sz w:val="18"/>
          <w:szCs w:val="18"/>
        </w:rPr>
        <w:tab/>
        <w:t xml:space="preserve">Integram o presente Edital: </w:t>
      </w:r>
    </w:p>
    <w:p w:rsidR="00E840E8" w:rsidRPr="00760CE6" w:rsidRDefault="00E840E8" w:rsidP="00E840E8">
      <w:pPr>
        <w:pStyle w:val="SemEspaamento"/>
        <w:rPr>
          <w:rFonts w:ascii="Tahoma" w:hAnsi="Tahoma" w:cs="Tahoma"/>
          <w:sz w:val="18"/>
          <w:szCs w:val="1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E840E8" w:rsidRPr="00EA35E3" w:rsidTr="00DC4EFF">
        <w:tc>
          <w:tcPr>
            <w:tcW w:w="1384" w:type="dxa"/>
          </w:tcPr>
          <w:p w:rsidR="00E840E8" w:rsidRPr="00490596" w:rsidRDefault="00E840E8" w:rsidP="00DC4EFF">
            <w:pPr>
              <w:pStyle w:val="SemEspaamento"/>
              <w:rPr>
                <w:rFonts w:ascii="Tahoma" w:hAnsi="Tahoma" w:cs="Tahoma"/>
                <w:sz w:val="18"/>
                <w:szCs w:val="18"/>
              </w:rPr>
            </w:pPr>
            <w:r w:rsidRPr="00490596">
              <w:rPr>
                <w:rFonts w:ascii="Tahoma" w:hAnsi="Tahoma" w:cs="Tahoma"/>
                <w:sz w:val="18"/>
                <w:szCs w:val="18"/>
              </w:rPr>
              <w:t>ANEXO I</w:t>
            </w:r>
          </w:p>
        </w:tc>
        <w:tc>
          <w:tcPr>
            <w:tcW w:w="8444" w:type="dxa"/>
          </w:tcPr>
          <w:p w:rsidR="00E840E8" w:rsidRPr="00490596" w:rsidRDefault="00E840E8" w:rsidP="00DC4EFF">
            <w:pPr>
              <w:pStyle w:val="SemEspaamento"/>
              <w:jc w:val="center"/>
              <w:rPr>
                <w:rFonts w:ascii="Tahoma" w:hAnsi="Tahoma" w:cs="Tahoma"/>
                <w:sz w:val="18"/>
                <w:szCs w:val="18"/>
                <w:u w:val="single"/>
              </w:rPr>
            </w:pPr>
            <w:r w:rsidRPr="00490596">
              <w:rPr>
                <w:rFonts w:ascii="Tahoma" w:hAnsi="Tahoma" w:cs="Tahoma"/>
                <w:sz w:val="18"/>
                <w:szCs w:val="18"/>
              </w:rPr>
              <w:t xml:space="preserve">Quadro de Servidores do Município </w:t>
            </w:r>
          </w:p>
        </w:tc>
      </w:tr>
      <w:tr w:rsidR="00E840E8" w:rsidRPr="00EA35E3" w:rsidTr="00DC4EFF">
        <w:tc>
          <w:tcPr>
            <w:tcW w:w="1384" w:type="dxa"/>
          </w:tcPr>
          <w:p w:rsidR="00E840E8" w:rsidRPr="00490596" w:rsidRDefault="00E840E8" w:rsidP="00DC4EFF">
            <w:pPr>
              <w:pStyle w:val="SemEspaamento"/>
              <w:rPr>
                <w:rFonts w:ascii="Tahoma" w:hAnsi="Tahoma" w:cs="Tahoma"/>
                <w:sz w:val="18"/>
                <w:szCs w:val="18"/>
              </w:rPr>
            </w:pPr>
            <w:r w:rsidRPr="00490596">
              <w:rPr>
                <w:rFonts w:ascii="Tahoma" w:hAnsi="Tahoma" w:cs="Tahoma"/>
                <w:sz w:val="18"/>
                <w:szCs w:val="18"/>
              </w:rPr>
              <w:t>ANEXO II</w:t>
            </w:r>
          </w:p>
        </w:tc>
        <w:tc>
          <w:tcPr>
            <w:tcW w:w="8444" w:type="dxa"/>
          </w:tcPr>
          <w:p w:rsidR="00E840E8" w:rsidRPr="00490596" w:rsidRDefault="00E840E8" w:rsidP="00DC4EFF">
            <w:pPr>
              <w:pStyle w:val="SemEspaamento"/>
              <w:jc w:val="center"/>
              <w:rPr>
                <w:rFonts w:ascii="Tahoma" w:hAnsi="Tahoma" w:cs="Tahoma"/>
                <w:sz w:val="18"/>
                <w:szCs w:val="18"/>
                <w:u w:val="single"/>
              </w:rPr>
            </w:pPr>
            <w:r w:rsidRPr="00490596">
              <w:rPr>
                <w:rFonts w:ascii="Tahoma" w:hAnsi="Tahoma" w:cs="Tahoma"/>
                <w:sz w:val="18"/>
                <w:szCs w:val="18"/>
              </w:rPr>
              <w:t>Declaração do licitante de pleno atendimento aos requisitos de habilitação</w:t>
            </w:r>
          </w:p>
        </w:tc>
      </w:tr>
      <w:tr w:rsidR="00E840E8" w:rsidRPr="00EA35E3" w:rsidTr="00DC4EFF">
        <w:tc>
          <w:tcPr>
            <w:tcW w:w="1384" w:type="dxa"/>
          </w:tcPr>
          <w:p w:rsidR="00E840E8" w:rsidRPr="00490596" w:rsidRDefault="00E840E8" w:rsidP="00DC4EFF">
            <w:pPr>
              <w:pStyle w:val="SemEspaamento"/>
              <w:rPr>
                <w:rFonts w:ascii="Tahoma" w:hAnsi="Tahoma" w:cs="Tahoma"/>
                <w:sz w:val="18"/>
                <w:szCs w:val="18"/>
              </w:rPr>
            </w:pPr>
            <w:r w:rsidRPr="00490596">
              <w:rPr>
                <w:rFonts w:ascii="Tahoma" w:hAnsi="Tahoma" w:cs="Tahoma"/>
                <w:sz w:val="18"/>
                <w:szCs w:val="18"/>
              </w:rPr>
              <w:t>ANEXO III</w:t>
            </w:r>
          </w:p>
        </w:tc>
        <w:tc>
          <w:tcPr>
            <w:tcW w:w="8444" w:type="dxa"/>
          </w:tcPr>
          <w:p w:rsidR="00E840E8" w:rsidRPr="00490596" w:rsidRDefault="00E840E8" w:rsidP="00DC4EFF">
            <w:pPr>
              <w:pStyle w:val="SemEspaamento"/>
              <w:jc w:val="center"/>
              <w:rPr>
                <w:rFonts w:ascii="Tahoma" w:hAnsi="Tahoma" w:cs="Tahoma"/>
                <w:sz w:val="18"/>
                <w:szCs w:val="18"/>
                <w:u w:val="single"/>
              </w:rPr>
            </w:pPr>
            <w:r w:rsidRPr="00490596">
              <w:rPr>
                <w:rFonts w:ascii="Tahoma" w:hAnsi="Tahoma" w:cs="Tahoma"/>
                <w:sz w:val="18"/>
                <w:szCs w:val="18"/>
              </w:rPr>
              <w:t>Modelo Referencial de Instrumento de Credenciamento</w:t>
            </w:r>
          </w:p>
        </w:tc>
      </w:tr>
      <w:tr w:rsidR="00E840E8" w:rsidRPr="00EA35E3" w:rsidTr="00DC4EFF">
        <w:tc>
          <w:tcPr>
            <w:tcW w:w="1384" w:type="dxa"/>
          </w:tcPr>
          <w:p w:rsidR="00E840E8" w:rsidRPr="00490596" w:rsidRDefault="00E840E8" w:rsidP="00DC4EFF">
            <w:pPr>
              <w:pStyle w:val="SemEspaamento"/>
              <w:rPr>
                <w:rFonts w:ascii="Tahoma" w:hAnsi="Tahoma" w:cs="Tahoma"/>
                <w:sz w:val="18"/>
                <w:szCs w:val="18"/>
              </w:rPr>
            </w:pPr>
            <w:r w:rsidRPr="00490596">
              <w:rPr>
                <w:rFonts w:ascii="Tahoma" w:hAnsi="Tahoma" w:cs="Tahoma"/>
                <w:sz w:val="18"/>
                <w:szCs w:val="18"/>
              </w:rPr>
              <w:t>ANEXO IV</w:t>
            </w:r>
          </w:p>
        </w:tc>
        <w:tc>
          <w:tcPr>
            <w:tcW w:w="8444" w:type="dxa"/>
          </w:tcPr>
          <w:p w:rsidR="00E840E8" w:rsidRPr="00490596" w:rsidRDefault="00E840E8" w:rsidP="00DC4EFF">
            <w:pPr>
              <w:pStyle w:val="SemEspaamento"/>
              <w:jc w:val="center"/>
              <w:rPr>
                <w:rFonts w:ascii="Tahoma" w:hAnsi="Tahoma" w:cs="Tahoma"/>
                <w:sz w:val="18"/>
                <w:szCs w:val="18"/>
                <w:u w:val="single"/>
              </w:rPr>
            </w:pPr>
            <w:r w:rsidRPr="00490596">
              <w:rPr>
                <w:rFonts w:ascii="Tahoma" w:hAnsi="Tahoma" w:cs="Tahoma"/>
                <w:sz w:val="18"/>
                <w:szCs w:val="18"/>
              </w:rPr>
              <w:t>Declaração da licitante que se encontra em situação regular perante o Ministério do Trabalho</w:t>
            </w:r>
          </w:p>
        </w:tc>
      </w:tr>
      <w:tr w:rsidR="00E840E8" w:rsidRPr="00EA35E3" w:rsidTr="00DC4EFF">
        <w:tc>
          <w:tcPr>
            <w:tcW w:w="1384" w:type="dxa"/>
          </w:tcPr>
          <w:p w:rsidR="00E840E8" w:rsidRPr="00490596" w:rsidRDefault="00E840E8" w:rsidP="00DC4EFF">
            <w:pPr>
              <w:pStyle w:val="SemEspaamento"/>
              <w:rPr>
                <w:rFonts w:ascii="Tahoma" w:hAnsi="Tahoma" w:cs="Tahoma"/>
                <w:sz w:val="18"/>
                <w:szCs w:val="18"/>
              </w:rPr>
            </w:pPr>
            <w:r w:rsidRPr="00490596">
              <w:rPr>
                <w:rFonts w:ascii="Tahoma" w:hAnsi="Tahoma" w:cs="Tahoma"/>
                <w:sz w:val="18"/>
                <w:szCs w:val="18"/>
              </w:rPr>
              <w:t>ANEXO V</w:t>
            </w:r>
          </w:p>
        </w:tc>
        <w:tc>
          <w:tcPr>
            <w:tcW w:w="8444" w:type="dxa"/>
          </w:tcPr>
          <w:p w:rsidR="00E840E8" w:rsidRPr="00490596" w:rsidRDefault="00E840E8" w:rsidP="00DC4EFF">
            <w:pPr>
              <w:pStyle w:val="SemEspaamento"/>
              <w:jc w:val="center"/>
              <w:rPr>
                <w:rFonts w:ascii="Tahoma" w:hAnsi="Tahoma" w:cs="Tahoma"/>
                <w:sz w:val="18"/>
                <w:szCs w:val="18"/>
              </w:rPr>
            </w:pPr>
            <w:r w:rsidRPr="00490596">
              <w:rPr>
                <w:rFonts w:ascii="Tahoma" w:hAnsi="Tahoma" w:cs="Tahoma"/>
                <w:sz w:val="18"/>
                <w:szCs w:val="18"/>
              </w:rPr>
              <w:t xml:space="preserve">Declaração assegurando </w:t>
            </w:r>
            <w:proofErr w:type="gramStart"/>
            <w:r w:rsidRPr="00490596">
              <w:rPr>
                <w:rFonts w:ascii="Tahoma" w:hAnsi="Tahoma" w:cs="Tahoma"/>
                <w:sz w:val="18"/>
                <w:szCs w:val="18"/>
              </w:rPr>
              <w:t>a inexistência de fato impeditivo</w:t>
            </w:r>
            <w:proofErr w:type="gramEnd"/>
            <w:r w:rsidRPr="00490596">
              <w:rPr>
                <w:rFonts w:ascii="Tahoma" w:hAnsi="Tahoma" w:cs="Tahoma"/>
                <w:sz w:val="18"/>
                <w:szCs w:val="18"/>
              </w:rPr>
              <w:t xml:space="preserve"> para licitar ou contratar</w:t>
            </w:r>
          </w:p>
          <w:p w:rsidR="00E840E8" w:rsidRPr="00490596" w:rsidRDefault="00E840E8" w:rsidP="00DC4EFF">
            <w:pPr>
              <w:pStyle w:val="SemEspaamento"/>
              <w:jc w:val="center"/>
              <w:rPr>
                <w:rFonts w:ascii="Tahoma" w:hAnsi="Tahoma" w:cs="Tahoma"/>
                <w:sz w:val="18"/>
                <w:szCs w:val="18"/>
                <w:u w:val="single"/>
              </w:rPr>
            </w:pPr>
            <w:proofErr w:type="gramStart"/>
            <w:r w:rsidRPr="00490596">
              <w:rPr>
                <w:rFonts w:ascii="Tahoma" w:hAnsi="Tahoma" w:cs="Tahoma"/>
                <w:sz w:val="18"/>
                <w:szCs w:val="18"/>
              </w:rPr>
              <w:t>com</w:t>
            </w:r>
            <w:proofErr w:type="gramEnd"/>
            <w:r w:rsidRPr="00490596">
              <w:rPr>
                <w:rFonts w:ascii="Tahoma" w:hAnsi="Tahoma" w:cs="Tahoma"/>
                <w:sz w:val="18"/>
                <w:szCs w:val="18"/>
              </w:rPr>
              <w:t xml:space="preserve"> a Administração Pública;</w:t>
            </w:r>
          </w:p>
        </w:tc>
      </w:tr>
      <w:tr w:rsidR="00E840E8" w:rsidRPr="00EA35E3" w:rsidTr="00DC4EFF">
        <w:tc>
          <w:tcPr>
            <w:tcW w:w="1384" w:type="dxa"/>
          </w:tcPr>
          <w:p w:rsidR="00E840E8" w:rsidRPr="00490596" w:rsidRDefault="00E840E8" w:rsidP="00DC4EFF">
            <w:pPr>
              <w:pStyle w:val="SemEspaamento"/>
              <w:rPr>
                <w:rFonts w:ascii="Tahoma" w:hAnsi="Tahoma" w:cs="Tahoma"/>
                <w:sz w:val="18"/>
                <w:szCs w:val="18"/>
              </w:rPr>
            </w:pPr>
            <w:proofErr w:type="gramStart"/>
            <w:r w:rsidRPr="00490596">
              <w:rPr>
                <w:rFonts w:ascii="Tahoma" w:hAnsi="Tahoma" w:cs="Tahoma"/>
                <w:sz w:val="18"/>
                <w:szCs w:val="18"/>
              </w:rPr>
              <w:lastRenderedPageBreak/>
              <w:t>ANEXO VI</w:t>
            </w:r>
            <w:proofErr w:type="gramEnd"/>
          </w:p>
        </w:tc>
        <w:tc>
          <w:tcPr>
            <w:tcW w:w="8444" w:type="dxa"/>
          </w:tcPr>
          <w:p w:rsidR="00E840E8" w:rsidRPr="00490596" w:rsidRDefault="00E840E8" w:rsidP="00DC4EFF">
            <w:pPr>
              <w:pStyle w:val="SemEspaamento"/>
              <w:jc w:val="center"/>
              <w:rPr>
                <w:rFonts w:ascii="Tahoma" w:hAnsi="Tahoma" w:cs="Tahoma"/>
                <w:sz w:val="18"/>
                <w:szCs w:val="18"/>
                <w:u w:val="single"/>
              </w:rPr>
            </w:pPr>
            <w:r w:rsidRPr="00490596">
              <w:rPr>
                <w:rFonts w:ascii="Tahoma" w:hAnsi="Tahoma" w:cs="Tahoma"/>
                <w:sz w:val="18"/>
                <w:szCs w:val="18"/>
              </w:rPr>
              <w:t>Conhecimento dos Valores mínimos entre os lances ofertados.</w:t>
            </w:r>
          </w:p>
        </w:tc>
      </w:tr>
      <w:tr w:rsidR="00E840E8" w:rsidRPr="00E93F15" w:rsidTr="00DC4EFF">
        <w:tc>
          <w:tcPr>
            <w:tcW w:w="1384" w:type="dxa"/>
          </w:tcPr>
          <w:p w:rsidR="00E840E8" w:rsidRPr="00490596" w:rsidRDefault="00E840E8" w:rsidP="00DC4EFF">
            <w:pPr>
              <w:pStyle w:val="SemEspaamento"/>
              <w:rPr>
                <w:rFonts w:ascii="Tahoma" w:hAnsi="Tahoma" w:cs="Tahoma"/>
                <w:sz w:val="18"/>
                <w:szCs w:val="18"/>
              </w:rPr>
            </w:pPr>
            <w:r w:rsidRPr="00490596">
              <w:rPr>
                <w:rFonts w:ascii="Tahoma" w:hAnsi="Tahoma" w:cs="Tahoma"/>
                <w:sz w:val="18"/>
                <w:szCs w:val="18"/>
              </w:rPr>
              <w:t>ANEXO VII</w:t>
            </w:r>
          </w:p>
        </w:tc>
        <w:tc>
          <w:tcPr>
            <w:tcW w:w="8444" w:type="dxa"/>
          </w:tcPr>
          <w:p w:rsidR="00E840E8" w:rsidRPr="00490596" w:rsidRDefault="00E840E8" w:rsidP="00DC4EFF">
            <w:pPr>
              <w:pStyle w:val="SemEspaamento"/>
              <w:jc w:val="center"/>
              <w:rPr>
                <w:rFonts w:ascii="Tahoma" w:hAnsi="Tahoma" w:cs="Tahoma"/>
                <w:sz w:val="18"/>
                <w:szCs w:val="18"/>
              </w:rPr>
            </w:pPr>
            <w:r w:rsidRPr="00490596">
              <w:rPr>
                <w:rFonts w:ascii="Tahoma" w:hAnsi="Tahoma" w:cs="Tahoma"/>
                <w:sz w:val="18"/>
                <w:szCs w:val="18"/>
              </w:rPr>
              <w:t>Condições operacionais</w:t>
            </w:r>
          </w:p>
        </w:tc>
      </w:tr>
      <w:tr w:rsidR="00E840E8" w:rsidRPr="00E93F15" w:rsidTr="00DC4EFF">
        <w:tc>
          <w:tcPr>
            <w:tcW w:w="1384" w:type="dxa"/>
          </w:tcPr>
          <w:p w:rsidR="00E840E8" w:rsidRPr="00490596" w:rsidRDefault="00E840E8" w:rsidP="00DC4EFF">
            <w:pPr>
              <w:pStyle w:val="SemEspaamento"/>
              <w:rPr>
                <w:rFonts w:ascii="Tahoma" w:hAnsi="Tahoma" w:cs="Tahoma"/>
                <w:sz w:val="18"/>
                <w:szCs w:val="18"/>
              </w:rPr>
            </w:pPr>
            <w:r w:rsidRPr="00490596">
              <w:rPr>
                <w:rFonts w:ascii="Tahoma" w:hAnsi="Tahoma" w:cs="Tahoma"/>
                <w:sz w:val="18"/>
                <w:szCs w:val="18"/>
              </w:rPr>
              <w:t>ANEXO VIII</w:t>
            </w:r>
          </w:p>
        </w:tc>
        <w:tc>
          <w:tcPr>
            <w:tcW w:w="8444" w:type="dxa"/>
          </w:tcPr>
          <w:p w:rsidR="00E840E8" w:rsidRPr="00490596" w:rsidRDefault="00E840E8" w:rsidP="00DC4EFF">
            <w:pPr>
              <w:pStyle w:val="SemEspaamento"/>
              <w:jc w:val="center"/>
              <w:rPr>
                <w:rFonts w:ascii="Tahoma" w:hAnsi="Tahoma" w:cs="Tahoma"/>
                <w:sz w:val="18"/>
                <w:szCs w:val="18"/>
              </w:rPr>
            </w:pPr>
            <w:r w:rsidRPr="00490596">
              <w:rPr>
                <w:rFonts w:ascii="Tahoma" w:hAnsi="Tahoma" w:cs="Tahoma"/>
                <w:sz w:val="18"/>
                <w:szCs w:val="18"/>
              </w:rPr>
              <w:t>Modelo de Proposta de Preços</w:t>
            </w:r>
          </w:p>
        </w:tc>
      </w:tr>
      <w:tr w:rsidR="00E840E8" w:rsidRPr="00EA35E3" w:rsidTr="00DC4EFF">
        <w:tc>
          <w:tcPr>
            <w:tcW w:w="1384" w:type="dxa"/>
          </w:tcPr>
          <w:p w:rsidR="00E840E8" w:rsidRPr="00490596" w:rsidRDefault="00E840E8" w:rsidP="00DC4EFF">
            <w:pPr>
              <w:pStyle w:val="SemEspaamento"/>
              <w:rPr>
                <w:rFonts w:ascii="Tahoma" w:hAnsi="Tahoma" w:cs="Tahoma"/>
                <w:sz w:val="18"/>
                <w:szCs w:val="18"/>
              </w:rPr>
            </w:pPr>
            <w:r w:rsidRPr="00490596">
              <w:rPr>
                <w:rFonts w:ascii="Tahoma" w:hAnsi="Tahoma" w:cs="Tahoma"/>
                <w:sz w:val="18"/>
                <w:szCs w:val="18"/>
              </w:rPr>
              <w:t>ANEXO IX</w:t>
            </w:r>
          </w:p>
        </w:tc>
        <w:tc>
          <w:tcPr>
            <w:tcW w:w="8444" w:type="dxa"/>
          </w:tcPr>
          <w:p w:rsidR="00E840E8" w:rsidRPr="00490596" w:rsidRDefault="00E840E8" w:rsidP="00DC4EFF">
            <w:pPr>
              <w:pStyle w:val="SemEspaamento"/>
              <w:jc w:val="center"/>
              <w:rPr>
                <w:rFonts w:ascii="Tahoma" w:hAnsi="Tahoma" w:cs="Tahoma"/>
                <w:sz w:val="18"/>
                <w:szCs w:val="18"/>
              </w:rPr>
            </w:pPr>
            <w:r w:rsidRPr="00490596">
              <w:rPr>
                <w:rFonts w:ascii="Tahoma" w:hAnsi="Tahoma" w:cs="Tahoma"/>
                <w:sz w:val="18"/>
                <w:szCs w:val="18"/>
              </w:rPr>
              <w:t>Minuta de Contrato</w:t>
            </w:r>
          </w:p>
        </w:tc>
      </w:tr>
    </w:tbl>
    <w:p w:rsidR="00E840E8" w:rsidRDefault="00E840E8" w:rsidP="00E840E8">
      <w:pPr>
        <w:pStyle w:val="SemEspaamento"/>
        <w:rPr>
          <w:rFonts w:ascii="Tahoma" w:hAnsi="Tahoma" w:cs="Tahoma"/>
          <w:sz w:val="18"/>
          <w:szCs w:val="18"/>
        </w:rPr>
      </w:pPr>
    </w:p>
    <w:p w:rsidR="00E840E8" w:rsidRDefault="00E840E8" w:rsidP="00E840E8">
      <w:pPr>
        <w:pStyle w:val="SemEspaamento"/>
        <w:jc w:val="both"/>
        <w:rPr>
          <w:rFonts w:ascii="Tahoma" w:hAnsi="Tahoma" w:cs="Tahoma"/>
          <w:sz w:val="18"/>
          <w:szCs w:val="18"/>
        </w:rPr>
      </w:pPr>
      <w:proofErr w:type="gramStart"/>
      <w:r>
        <w:rPr>
          <w:rFonts w:ascii="Tahoma" w:hAnsi="Tahoma" w:cs="Tahoma"/>
          <w:sz w:val="18"/>
          <w:szCs w:val="18"/>
        </w:rPr>
        <w:t>11.12</w:t>
      </w:r>
      <w:r w:rsidRPr="003644CB">
        <w:rPr>
          <w:rFonts w:ascii="Tahoma" w:hAnsi="Tahoma" w:cs="Tahoma"/>
          <w:sz w:val="18"/>
          <w:szCs w:val="18"/>
        </w:rPr>
        <w:t xml:space="preserve"> - </w:t>
      </w:r>
      <w:r w:rsidRPr="003644CB">
        <w:rPr>
          <w:rFonts w:ascii="Tahoma" w:hAnsi="Tahoma" w:cs="Tahoma"/>
          <w:sz w:val="18"/>
          <w:szCs w:val="18"/>
        </w:rPr>
        <w:tab/>
        <w:t>Para dirimir quaisquer questões decorrentes da licitação, não resolvidas na esfera administrativa, será competente o foro da Comarca de Ribeirão do Pinhal – Paraná</w:t>
      </w:r>
      <w:proofErr w:type="gramEnd"/>
      <w:r w:rsidRPr="003644CB">
        <w:rPr>
          <w:rFonts w:ascii="Tahoma" w:hAnsi="Tahoma" w:cs="Tahoma"/>
          <w:sz w:val="18"/>
          <w:szCs w:val="18"/>
        </w:rPr>
        <w:t xml:space="preserve">. </w:t>
      </w:r>
    </w:p>
    <w:p w:rsidR="00E840E8" w:rsidRDefault="00E840E8" w:rsidP="00E840E8">
      <w:pPr>
        <w:pStyle w:val="SemEspaamento"/>
        <w:rPr>
          <w:rFonts w:ascii="Tahoma" w:hAnsi="Tahoma" w:cs="Tahoma"/>
          <w:sz w:val="18"/>
          <w:szCs w:val="18"/>
        </w:rPr>
      </w:pPr>
    </w:p>
    <w:p w:rsidR="00E840E8" w:rsidRDefault="00E840E8" w:rsidP="00E840E8">
      <w:pPr>
        <w:pStyle w:val="SemEspaamento"/>
        <w:rPr>
          <w:rFonts w:ascii="Tahoma" w:hAnsi="Tahoma" w:cs="Tahoma"/>
          <w:sz w:val="18"/>
          <w:szCs w:val="18"/>
        </w:rPr>
      </w:pPr>
    </w:p>
    <w:p w:rsidR="00E840E8" w:rsidRDefault="00E840E8" w:rsidP="00E840E8">
      <w:pPr>
        <w:pStyle w:val="SemEspaamento"/>
        <w:jc w:val="both"/>
        <w:rPr>
          <w:rFonts w:ascii="Tahoma" w:hAnsi="Tahoma" w:cs="Tahoma"/>
          <w:sz w:val="20"/>
          <w:szCs w:val="20"/>
        </w:rPr>
      </w:pPr>
    </w:p>
    <w:p w:rsidR="00E840E8" w:rsidRDefault="00E840E8" w:rsidP="00E840E8">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11 de dezembro</w:t>
      </w:r>
      <w:r>
        <w:rPr>
          <w:rFonts w:ascii="Tahoma" w:hAnsi="Tahoma" w:cs="Tahoma"/>
          <w:sz w:val="20"/>
          <w:szCs w:val="20"/>
        </w:rPr>
        <w:t xml:space="preserve"> de 2017</w:t>
      </w:r>
      <w:r w:rsidRPr="00E36F93">
        <w:rPr>
          <w:rFonts w:ascii="Tahoma" w:hAnsi="Tahoma" w:cs="Tahoma"/>
          <w:sz w:val="20"/>
          <w:szCs w:val="20"/>
        </w:rPr>
        <w:t>.</w:t>
      </w:r>
    </w:p>
    <w:p w:rsidR="00E840E8" w:rsidRDefault="00E840E8" w:rsidP="00E840E8">
      <w:pPr>
        <w:pStyle w:val="SemEspaamento"/>
        <w:ind w:firstLine="708"/>
        <w:rPr>
          <w:rFonts w:ascii="Tahoma" w:hAnsi="Tahoma" w:cs="Tahoma"/>
          <w:sz w:val="20"/>
          <w:szCs w:val="20"/>
        </w:rPr>
      </w:pPr>
    </w:p>
    <w:p w:rsidR="00E840E8" w:rsidRDefault="00E840E8" w:rsidP="00E840E8">
      <w:pPr>
        <w:pStyle w:val="SemEspaamento"/>
        <w:ind w:firstLine="708"/>
        <w:rPr>
          <w:rFonts w:ascii="Tahoma" w:hAnsi="Tahoma" w:cs="Tahoma"/>
          <w:sz w:val="20"/>
          <w:szCs w:val="20"/>
        </w:rPr>
      </w:pPr>
    </w:p>
    <w:p w:rsidR="00E840E8" w:rsidRDefault="00E840E8" w:rsidP="00E840E8">
      <w:pPr>
        <w:pStyle w:val="SemEspaamento"/>
        <w:ind w:firstLine="708"/>
        <w:rPr>
          <w:rFonts w:ascii="Tahoma" w:hAnsi="Tahoma" w:cs="Tahoma"/>
          <w:sz w:val="20"/>
          <w:szCs w:val="20"/>
        </w:rPr>
      </w:pPr>
    </w:p>
    <w:p w:rsidR="00E840E8" w:rsidRDefault="00E840E8" w:rsidP="00E840E8">
      <w:pPr>
        <w:pStyle w:val="SemEspaamento"/>
        <w:ind w:firstLine="708"/>
        <w:rPr>
          <w:rFonts w:ascii="Tahoma" w:hAnsi="Tahoma" w:cs="Tahoma"/>
          <w:sz w:val="20"/>
          <w:szCs w:val="20"/>
        </w:rPr>
      </w:pPr>
    </w:p>
    <w:p w:rsidR="00E840E8" w:rsidRDefault="00E840E8" w:rsidP="00E840E8">
      <w:pPr>
        <w:pStyle w:val="SemEspaamento"/>
        <w:ind w:firstLine="708"/>
        <w:rPr>
          <w:rFonts w:ascii="Tahoma" w:hAnsi="Tahoma" w:cs="Tahoma"/>
          <w:sz w:val="20"/>
          <w:szCs w:val="20"/>
        </w:rPr>
      </w:pPr>
    </w:p>
    <w:p w:rsidR="00E840E8" w:rsidRPr="00637024" w:rsidRDefault="00E840E8" w:rsidP="00E840E8">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Melhem</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E840E8" w:rsidRDefault="00E840E8" w:rsidP="00E840E8">
      <w:pPr>
        <w:pStyle w:val="SemEspaamento"/>
        <w:jc w:val="center"/>
        <w:rPr>
          <w:rFonts w:ascii="Tahoma" w:hAnsi="Tahoma" w:cs="Tahoma"/>
          <w:b/>
          <w:sz w:val="20"/>
          <w:szCs w:val="20"/>
        </w:rPr>
      </w:pPr>
      <w:r w:rsidRPr="00637024">
        <w:rPr>
          <w:rFonts w:ascii="Tahoma" w:hAnsi="Tahoma" w:cs="Tahoma"/>
          <w:b/>
          <w:sz w:val="20"/>
          <w:szCs w:val="20"/>
        </w:rPr>
        <w:t>Pregoeiro Oficial</w:t>
      </w:r>
    </w:p>
    <w:p w:rsidR="00E840E8" w:rsidRDefault="00E840E8" w:rsidP="00E840E8">
      <w:pPr>
        <w:pStyle w:val="SemEspaamento"/>
        <w:jc w:val="center"/>
        <w:rPr>
          <w:rFonts w:ascii="Tahoma" w:hAnsi="Tahoma" w:cs="Tahoma"/>
          <w:b/>
          <w:sz w:val="20"/>
          <w:szCs w:val="20"/>
        </w:rPr>
      </w:pPr>
    </w:p>
    <w:p w:rsidR="00E840E8" w:rsidRDefault="00E840E8" w:rsidP="00E840E8">
      <w:pPr>
        <w:pStyle w:val="SemEspaamento"/>
        <w:jc w:val="center"/>
        <w:rPr>
          <w:rFonts w:ascii="Tahoma" w:hAnsi="Tahoma" w:cs="Tahoma"/>
          <w:b/>
          <w:sz w:val="20"/>
          <w:szCs w:val="20"/>
        </w:rPr>
      </w:pPr>
    </w:p>
    <w:p w:rsidR="00E840E8" w:rsidRDefault="00E840E8" w:rsidP="00E840E8">
      <w:pPr>
        <w:pStyle w:val="SemEspaamento"/>
        <w:jc w:val="center"/>
        <w:rPr>
          <w:rFonts w:ascii="Tahoma" w:hAnsi="Tahoma" w:cs="Tahoma"/>
          <w:b/>
          <w:sz w:val="20"/>
          <w:szCs w:val="20"/>
        </w:rPr>
      </w:pPr>
    </w:p>
    <w:p w:rsidR="00E840E8" w:rsidRDefault="00E840E8" w:rsidP="00E840E8">
      <w:pPr>
        <w:pStyle w:val="SemEspaamento"/>
        <w:jc w:val="center"/>
        <w:rPr>
          <w:rFonts w:ascii="Tahoma" w:hAnsi="Tahoma" w:cs="Tahoma"/>
          <w:b/>
          <w:sz w:val="20"/>
          <w:szCs w:val="20"/>
        </w:rPr>
      </w:pPr>
    </w:p>
    <w:p w:rsidR="00E840E8" w:rsidRDefault="00E840E8" w:rsidP="00E840E8">
      <w:pPr>
        <w:pStyle w:val="SemEspaamento"/>
        <w:jc w:val="center"/>
        <w:rPr>
          <w:rFonts w:ascii="Tahoma" w:hAnsi="Tahoma" w:cs="Tahoma"/>
          <w:b/>
          <w:sz w:val="20"/>
          <w:szCs w:val="20"/>
        </w:rPr>
      </w:pPr>
    </w:p>
    <w:p w:rsidR="00E840E8" w:rsidRDefault="00E840E8" w:rsidP="00E840E8">
      <w:pPr>
        <w:pStyle w:val="SemEspaamento"/>
        <w:jc w:val="center"/>
        <w:rPr>
          <w:rFonts w:ascii="Tahoma" w:hAnsi="Tahoma" w:cs="Tahoma"/>
          <w:b/>
          <w:sz w:val="20"/>
          <w:szCs w:val="20"/>
        </w:rPr>
      </w:pPr>
    </w:p>
    <w:p w:rsidR="00E840E8" w:rsidRDefault="00E840E8" w:rsidP="00E840E8">
      <w:pPr>
        <w:pStyle w:val="SemEspaamento"/>
        <w:jc w:val="center"/>
        <w:rPr>
          <w:rFonts w:ascii="Tahoma" w:hAnsi="Tahoma" w:cs="Tahoma"/>
          <w:b/>
          <w:sz w:val="20"/>
          <w:szCs w:val="20"/>
        </w:rPr>
      </w:pPr>
    </w:p>
    <w:p w:rsidR="00E840E8" w:rsidRDefault="00E840E8" w:rsidP="00E840E8">
      <w:pPr>
        <w:pStyle w:val="SemEspaamento"/>
        <w:jc w:val="center"/>
        <w:rPr>
          <w:rFonts w:ascii="Tahoma" w:hAnsi="Tahoma" w:cs="Tahoma"/>
          <w:b/>
          <w:sz w:val="20"/>
          <w:szCs w:val="20"/>
        </w:rPr>
      </w:pPr>
    </w:p>
    <w:p w:rsidR="00E840E8" w:rsidRDefault="00E840E8" w:rsidP="00E840E8">
      <w:pPr>
        <w:pStyle w:val="SemEspaamento"/>
        <w:jc w:val="center"/>
        <w:rPr>
          <w:rFonts w:ascii="Tahoma" w:hAnsi="Tahoma" w:cs="Tahoma"/>
          <w:b/>
          <w:sz w:val="20"/>
          <w:szCs w:val="20"/>
        </w:rPr>
      </w:pPr>
    </w:p>
    <w:p w:rsidR="00E840E8" w:rsidRDefault="00E840E8" w:rsidP="00E840E8">
      <w:pPr>
        <w:pStyle w:val="SemEspaamento"/>
        <w:jc w:val="center"/>
        <w:rPr>
          <w:rFonts w:ascii="Tahoma" w:hAnsi="Tahoma" w:cs="Tahoma"/>
          <w:b/>
          <w:sz w:val="20"/>
          <w:szCs w:val="20"/>
        </w:rPr>
      </w:pPr>
    </w:p>
    <w:p w:rsidR="00E840E8" w:rsidRDefault="00E840E8" w:rsidP="00E840E8">
      <w:pPr>
        <w:pStyle w:val="SemEspaamento"/>
        <w:jc w:val="center"/>
        <w:rPr>
          <w:rFonts w:ascii="Tahoma" w:hAnsi="Tahoma" w:cs="Tahoma"/>
          <w:b/>
          <w:sz w:val="20"/>
          <w:szCs w:val="20"/>
        </w:rPr>
      </w:pPr>
    </w:p>
    <w:p w:rsidR="00E840E8" w:rsidRDefault="00E840E8" w:rsidP="00E840E8">
      <w:pPr>
        <w:pStyle w:val="SemEspaamento"/>
        <w:jc w:val="center"/>
        <w:rPr>
          <w:rFonts w:ascii="Tahoma" w:hAnsi="Tahoma" w:cs="Tahoma"/>
          <w:b/>
          <w:sz w:val="20"/>
          <w:szCs w:val="20"/>
        </w:rPr>
      </w:pPr>
    </w:p>
    <w:p w:rsidR="00E840E8" w:rsidRDefault="00E840E8" w:rsidP="00E840E8">
      <w:pPr>
        <w:pStyle w:val="SemEspaamento"/>
        <w:jc w:val="center"/>
        <w:rPr>
          <w:rFonts w:ascii="Tahoma" w:hAnsi="Tahoma" w:cs="Tahoma"/>
          <w:b/>
          <w:sz w:val="20"/>
          <w:szCs w:val="20"/>
        </w:rPr>
      </w:pPr>
    </w:p>
    <w:p w:rsidR="00E840E8" w:rsidRDefault="00E840E8" w:rsidP="00E840E8">
      <w:pPr>
        <w:pStyle w:val="SemEspaamento"/>
        <w:jc w:val="center"/>
        <w:rPr>
          <w:rFonts w:ascii="Tahoma" w:hAnsi="Tahoma" w:cs="Tahoma"/>
          <w:b/>
          <w:sz w:val="20"/>
          <w:szCs w:val="20"/>
        </w:rPr>
      </w:pPr>
    </w:p>
    <w:p w:rsidR="00E840E8" w:rsidRDefault="00E840E8" w:rsidP="00E840E8">
      <w:pPr>
        <w:pStyle w:val="SemEspaamento"/>
        <w:jc w:val="center"/>
        <w:rPr>
          <w:rFonts w:ascii="Tahoma" w:hAnsi="Tahoma" w:cs="Tahoma"/>
          <w:b/>
          <w:sz w:val="20"/>
          <w:szCs w:val="20"/>
        </w:rPr>
      </w:pPr>
    </w:p>
    <w:p w:rsidR="00E840E8" w:rsidRDefault="00E840E8" w:rsidP="00E840E8">
      <w:pPr>
        <w:pStyle w:val="SemEspaamento"/>
        <w:jc w:val="center"/>
        <w:rPr>
          <w:rFonts w:ascii="Tahoma" w:hAnsi="Tahoma" w:cs="Tahoma"/>
          <w:b/>
          <w:sz w:val="20"/>
          <w:szCs w:val="20"/>
        </w:rPr>
      </w:pPr>
    </w:p>
    <w:p w:rsidR="00E840E8" w:rsidRDefault="00E840E8" w:rsidP="00E840E8">
      <w:pPr>
        <w:pStyle w:val="SemEspaamento"/>
        <w:jc w:val="center"/>
        <w:rPr>
          <w:rFonts w:ascii="Tahoma" w:hAnsi="Tahoma" w:cs="Tahoma"/>
          <w:b/>
          <w:sz w:val="20"/>
          <w:szCs w:val="20"/>
        </w:rPr>
      </w:pPr>
    </w:p>
    <w:p w:rsidR="00E840E8" w:rsidRDefault="00E840E8" w:rsidP="00E840E8">
      <w:pPr>
        <w:pStyle w:val="SemEspaamento"/>
        <w:jc w:val="center"/>
        <w:rPr>
          <w:rFonts w:ascii="Tahoma" w:hAnsi="Tahoma" w:cs="Tahoma"/>
          <w:b/>
          <w:sz w:val="20"/>
          <w:szCs w:val="20"/>
        </w:rPr>
      </w:pPr>
    </w:p>
    <w:p w:rsidR="00E840E8" w:rsidRDefault="00E840E8" w:rsidP="00E840E8">
      <w:pPr>
        <w:pStyle w:val="SemEspaamento"/>
        <w:jc w:val="center"/>
        <w:rPr>
          <w:rFonts w:ascii="Tahoma" w:hAnsi="Tahoma" w:cs="Tahoma"/>
          <w:b/>
          <w:sz w:val="20"/>
          <w:szCs w:val="20"/>
        </w:rPr>
      </w:pPr>
    </w:p>
    <w:p w:rsidR="00E840E8" w:rsidRDefault="00E840E8" w:rsidP="00E840E8">
      <w:pPr>
        <w:pStyle w:val="SemEspaamento"/>
        <w:jc w:val="center"/>
        <w:rPr>
          <w:rFonts w:ascii="Tahoma" w:hAnsi="Tahoma" w:cs="Tahoma"/>
          <w:b/>
          <w:sz w:val="20"/>
          <w:szCs w:val="20"/>
        </w:rPr>
      </w:pPr>
    </w:p>
    <w:p w:rsidR="00E840E8" w:rsidRDefault="00E840E8" w:rsidP="00E840E8">
      <w:pPr>
        <w:pStyle w:val="SemEspaamento"/>
        <w:jc w:val="center"/>
        <w:rPr>
          <w:rFonts w:ascii="Tahoma" w:hAnsi="Tahoma" w:cs="Tahoma"/>
          <w:b/>
          <w:sz w:val="20"/>
          <w:szCs w:val="20"/>
        </w:rPr>
      </w:pPr>
    </w:p>
    <w:p w:rsidR="00E840E8" w:rsidRDefault="00E840E8" w:rsidP="00E840E8">
      <w:pPr>
        <w:pStyle w:val="SemEspaamento"/>
        <w:jc w:val="center"/>
        <w:rPr>
          <w:rFonts w:ascii="Tahoma" w:hAnsi="Tahoma" w:cs="Tahoma"/>
          <w:b/>
          <w:sz w:val="20"/>
          <w:szCs w:val="20"/>
        </w:rPr>
      </w:pPr>
    </w:p>
    <w:p w:rsidR="00E840E8" w:rsidRDefault="00E840E8" w:rsidP="00E840E8">
      <w:pPr>
        <w:pStyle w:val="SemEspaamento"/>
        <w:jc w:val="center"/>
        <w:rPr>
          <w:rFonts w:ascii="Tahoma" w:hAnsi="Tahoma" w:cs="Tahoma"/>
          <w:b/>
          <w:sz w:val="20"/>
          <w:szCs w:val="20"/>
        </w:rPr>
      </w:pPr>
    </w:p>
    <w:p w:rsidR="00E840E8" w:rsidRDefault="00E840E8" w:rsidP="00E840E8">
      <w:pPr>
        <w:pStyle w:val="SemEspaamento"/>
        <w:jc w:val="center"/>
        <w:rPr>
          <w:rFonts w:ascii="Tahoma" w:hAnsi="Tahoma" w:cs="Tahoma"/>
          <w:b/>
          <w:sz w:val="20"/>
          <w:szCs w:val="20"/>
        </w:rPr>
      </w:pPr>
    </w:p>
    <w:p w:rsidR="00E840E8" w:rsidRDefault="00E840E8" w:rsidP="00E840E8">
      <w:pPr>
        <w:pStyle w:val="SemEspaamento"/>
        <w:jc w:val="center"/>
        <w:rPr>
          <w:rFonts w:ascii="Tahoma" w:hAnsi="Tahoma" w:cs="Tahoma"/>
          <w:b/>
          <w:sz w:val="20"/>
          <w:szCs w:val="20"/>
        </w:rPr>
      </w:pPr>
    </w:p>
    <w:p w:rsidR="00E840E8" w:rsidRDefault="00E840E8" w:rsidP="00E840E8">
      <w:pPr>
        <w:pStyle w:val="SemEspaamento"/>
        <w:jc w:val="center"/>
        <w:rPr>
          <w:rFonts w:ascii="Tahoma" w:hAnsi="Tahoma" w:cs="Tahoma"/>
          <w:b/>
          <w:sz w:val="20"/>
          <w:szCs w:val="20"/>
        </w:rPr>
      </w:pPr>
    </w:p>
    <w:p w:rsidR="00E840E8" w:rsidRDefault="00E840E8" w:rsidP="00E840E8">
      <w:pPr>
        <w:pStyle w:val="SemEspaamento"/>
        <w:jc w:val="center"/>
        <w:rPr>
          <w:rFonts w:ascii="Tahoma" w:hAnsi="Tahoma" w:cs="Tahoma"/>
          <w:b/>
          <w:sz w:val="20"/>
          <w:szCs w:val="20"/>
        </w:rPr>
      </w:pPr>
    </w:p>
    <w:p w:rsidR="00E840E8" w:rsidRDefault="00E840E8" w:rsidP="00E840E8">
      <w:pPr>
        <w:pStyle w:val="SemEspaamento"/>
        <w:jc w:val="center"/>
        <w:rPr>
          <w:rFonts w:ascii="Tahoma" w:hAnsi="Tahoma" w:cs="Tahoma"/>
          <w:b/>
          <w:sz w:val="20"/>
          <w:szCs w:val="20"/>
        </w:rPr>
      </w:pPr>
    </w:p>
    <w:p w:rsidR="00E840E8" w:rsidRDefault="00E840E8" w:rsidP="00E840E8">
      <w:pPr>
        <w:pStyle w:val="SemEspaamento"/>
        <w:jc w:val="center"/>
        <w:rPr>
          <w:rFonts w:ascii="Tahoma" w:hAnsi="Tahoma" w:cs="Tahoma"/>
          <w:b/>
          <w:sz w:val="20"/>
          <w:szCs w:val="20"/>
        </w:rPr>
      </w:pPr>
    </w:p>
    <w:p w:rsidR="00E840E8" w:rsidRDefault="00E840E8" w:rsidP="00E840E8">
      <w:pPr>
        <w:pStyle w:val="SemEspaamento"/>
        <w:jc w:val="center"/>
        <w:rPr>
          <w:rFonts w:ascii="Tahoma" w:hAnsi="Tahoma" w:cs="Tahoma"/>
          <w:b/>
          <w:sz w:val="20"/>
          <w:szCs w:val="20"/>
        </w:rPr>
      </w:pPr>
    </w:p>
    <w:p w:rsidR="00E840E8" w:rsidRDefault="00E840E8" w:rsidP="00E840E8">
      <w:pPr>
        <w:pStyle w:val="SemEspaamento"/>
        <w:jc w:val="center"/>
        <w:rPr>
          <w:rFonts w:ascii="Tahoma" w:hAnsi="Tahoma" w:cs="Tahoma"/>
          <w:b/>
          <w:sz w:val="20"/>
          <w:szCs w:val="20"/>
        </w:rPr>
      </w:pPr>
    </w:p>
    <w:p w:rsidR="00E840E8" w:rsidRDefault="00E840E8" w:rsidP="00E840E8">
      <w:pPr>
        <w:pStyle w:val="SemEspaamento"/>
        <w:jc w:val="center"/>
        <w:rPr>
          <w:rFonts w:ascii="Tahoma" w:hAnsi="Tahoma" w:cs="Tahoma"/>
          <w:b/>
          <w:sz w:val="20"/>
          <w:szCs w:val="20"/>
        </w:rPr>
      </w:pPr>
    </w:p>
    <w:p w:rsidR="00E840E8" w:rsidRDefault="00E840E8" w:rsidP="00E840E8">
      <w:pPr>
        <w:pStyle w:val="SemEspaamento"/>
        <w:jc w:val="center"/>
        <w:rPr>
          <w:rFonts w:ascii="Tahoma" w:hAnsi="Tahoma" w:cs="Tahoma"/>
          <w:b/>
          <w:sz w:val="20"/>
          <w:szCs w:val="20"/>
        </w:rPr>
      </w:pPr>
    </w:p>
    <w:p w:rsidR="00E840E8" w:rsidRDefault="00E840E8" w:rsidP="00E840E8">
      <w:pPr>
        <w:pStyle w:val="SemEspaamento"/>
        <w:jc w:val="center"/>
        <w:rPr>
          <w:rFonts w:ascii="Tahoma" w:hAnsi="Tahoma" w:cs="Tahoma"/>
          <w:b/>
          <w:sz w:val="20"/>
          <w:szCs w:val="20"/>
        </w:rPr>
      </w:pPr>
    </w:p>
    <w:p w:rsidR="00E840E8" w:rsidRDefault="00E840E8" w:rsidP="00E840E8">
      <w:pPr>
        <w:pStyle w:val="SemEspaamento"/>
        <w:jc w:val="center"/>
        <w:rPr>
          <w:rFonts w:ascii="Tahoma" w:hAnsi="Tahoma" w:cs="Tahoma"/>
          <w:b/>
          <w:sz w:val="20"/>
          <w:szCs w:val="20"/>
        </w:rPr>
      </w:pPr>
    </w:p>
    <w:p w:rsidR="00E840E8" w:rsidRDefault="00E840E8" w:rsidP="00E840E8">
      <w:pPr>
        <w:pStyle w:val="SemEspaamento"/>
        <w:jc w:val="center"/>
        <w:rPr>
          <w:rFonts w:ascii="Tahoma" w:hAnsi="Tahoma" w:cs="Tahoma"/>
          <w:b/>
          <w:sz w:val="20"/>
          <w:szCs w:val="20"/>
        </w:rPr>
      </w:pPr>
    </w:p>
    <w:p w:rsidR="00E840E8" w:rsidRDefault="00E840E8" w:rsidP="00E840E8">
      <w:pPr>
        <w:pStyle w:val="SemEspaamento"/>
        <w:jc w:val="center"/>
        <w:rPr>
          <w:rFonts w:ascii="Tahoma" w:hAnsi="Tahoma" w:cs="Tahoma"/>
          <w:b/>
          <w:sz w:val="20"/>
          <w:szCs w:val="20"/>
        </w:rPr>
      </w:pPr>
    </w:p>
    <w:p w:rsidR="00E840E8" w:rsidRPr="001E6D72" w:rsidRDefault="00E840E8" w:rsidP="00E840E8">
      <w:pPr>
        <w:pStyle w:val="Ttulo"/>
        <w:spacing w:line="360" w:lineRule="auto"/>
        <w:rPr>
          <w:rFonts w:ascii="Tahoma" w:hAnsi="Tahoma" w:cs="Tahoma"/>
          <w:color w:val="000000"/>
          <w:sz w:val="28"/>
          <w:szCs w:val="28"/>
          <w:u w:val="single"/>
        </w:rPr>
      </w:pPr>
      <w:r w:rsidRPr="001E6D72">
        <w:rPr>
          <w:rFonts w:ascii="Tahoma" w:hAnsi="Tahoma" w:cs="Tahoma"/>
          <w:color w:val="000000"/>
          <w:sz w:val="28"/>
          <w:szCs w:val="28"/>
          <w:u w:val="single"/>
        </w:rPr>
        <w:lastRenderedPageBreak/>
        <w:t>ANEXO I</w:t>
      </w:r>
    </w:p>
    <w:p w:rsidR="00E840E8" w:rsidRPr="00490596" w:rsidRDefault="00E840E8" w:rsidP="00E840E8">
      <w:pPr>
        <w:pStyle w:val="Ttulo"/>
        <w:spacing w:line="360" w:lineRule="auto"/>
        <w:rPr>
          <w:rFonts w:ascii="Tahoma" w:hAnsi="Tahoma" w:cs="Tahoma"/>
          <w:color w:val="000000"/>
          <w:sz w:val="20"/>
          <w:u w:val="single"/>
        </w:rPr>
      </w:pPr>
      <w:r w:rsidRPr="000C4574">
        <w:rPr>
          <w:rFonts w:ascii="Tahoma" w:hAnsi="Tahoma" w:cs="Tahoma"/>
          <w:color w:val="000000"/>
          <w:sz w:val="18"/>
          <w:szCs w:val="18"/>
          <w:u w:val="single"/>
        </w:rPr>
        <w:t xml:space="preserve"> </w:t>
      </w:r>
      <w:r w:rsidRPr="00490596">
        <w:rPr>
          <w:rFonts w:ascii="Tahoma" w:hAnsi="Tahoma" w:cs="Tahoma"/>
          <w:color w:val="000000"/>
          <w:sz w:val="20"/>
          <w:u w:val="single"/>
        </w:rPr>
        <w:t>QUADRO DE SERVIDORES DA PREFEITURA MUNICIPAL DE RIBEIRÃO DO PINHAL – PR.</w:t>
      </w:r>
    </w:p>
    <w:p w:rsidR="00E840E8" w:rsidRPr="00490596" w:rsidRDefault="00E840E8" w:rsidP="00E840E8">
      <w:pPr>
        <w:pStyle w:val="SemEspaamento"/>
        <w:rPr>
          <w:rFonts w:ascii="Tahoma" w:hAnsi="Tahoma" w:cs="Tahoma"/>
          <w:b/>
          <w:sz w:val="20"/>
          <w:szCs w:val="20"/>
        </w:rPr>
      </w:pPr>
    </w:p>
    <w:p w:rsidR="00E840E8" w:rsidRPr="00490596" w:rsidRDefault="00E840E8" w:rsidP="00E840E8">
      <w:pPr>
        <w:jc w:val="both"/>
        <w:rPr>
          <w:rFonts w:ascii="Tahoma" w:hAnsi="Tahoma" w:cs="Tahoma"/>
          <w:sz w:val="20"/>
          <w:szCs w:val="20"/>
        </w:rPr>
      </w:pPr>
      <w:r w:rsidRPr="00490596">
        <w:rPr>
          <w:rFonts w:ascii="Tahoma" w:hAnsi="Tahoma" w:cs="Tahoma"/>
          <w:sz w:val="20"/>
          <w:szCs w:val="20"/>
        </w:rPr>
        <w:t xml:space="preserve">1. Servidores ativos e inativos: </w:t>
      </w:r>
    </w:p>
    <w:p w:rsidR="00E840E8" w:rsidRPr="00490596" w:rsidRDefault="00E840E8" w:rsidP="00E840E8">
      <w:pPr>
        <w:jc w:val="both"/>
        <w:rPr>
          <w:rFonts w:ascii="Tahoma" w:hAnsi="Tahoma" w:cs="Tahoma"/>
          <w:sz w:val="20"/>
          <w:szCs w:val="20"/>
        </w:rPr>
      </w:pPr>
      <w:r w:rsidRPr="00490596">
        <w:rPr>
          <w:rFonts w:ascii="Tahoma" w:hAnsi="Tahoma" w:cs="Tahoma"/>
          <w:sz w:val="20"/>
          <w:szCs w:val="20"/>
        </w:rPr>
        <w:t>A folha de pagamento dos servidores ativos, inativos e pensionistas do Município de Ribeirão do Pinhal no que tange à sua distribuição quantitativa, é representada pelo quadro a seguir:</w:t>
      </w:r>
    </w:p>
    <w:p w:rsidR="00E840E8" w:rsidRPr="00490596" w:rsidRDefault="00E840E8" w:rsidP="00E840E8">
      <w:pPr>
        <w:jc w:val="both"/>
        <w:rPr>
          <w:rFonts w:ascii="Tahoma" w:hAnsi="Tahoma" w:cs="Tahoma"/>
          <w:sz w:val="20"/>
          <w:szCs w:val="20"/>
        </w:rPr>
      </w:pPr>
      <w:r w:rsidRPr="00490596">
        <w:rPr>
          <w:rFonts w:ascii="Tahoma" w:hAnsi="Tahoma" w:cs="Tahoma"/>
          <w:sz w:val="20"/>
          <w:szCs w:val="20"/>
        </w:rPr>
        <w:t>Tabela 1.1 – Servidores Ativos e Inativos (Base: folha de pagamento do mês de setembro/2017)</w:t>
      </w:r>
    </w:p>
    <w:p w:rsidR="00E840E8" w:rsidRPr="00490596" w:rsidRDefault="00E840E8" w:rsidP="00E840E8">
      <w:pPr>
        <w:rPr>
          <w:rFonts w:ascii="Tahoma" w:hAnsi="Tahoma" w:cs="Tahoma"/>
          <w:b/>
          <w:sz w:val="20"/>
          <w:szCs w:val="20"/>
        </w:rPr>
      </w:pPr>
      <w:r w:rsidRPr="00490596">
        <w:rPr>
          <w:rFonts w:ascii="Tahoma" w:hAnsi="Tahoma" w:cs="Tahoma"/>
          <w:b/>
          <w:sz w:val="20"/>
          <w:szCs w:val="20"/>
        </w:rPr>
        <w:t>PREFEITURA MUNICIPAL DE RIBEIRÃO DO PINHAL - PR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4"/>
        <w:gridCol w:w="1873"/>
        <w:gridCol w:w="1591"/>
      </w:tblGrid>
      <w:tr w:rsidR="00E840E8" w:rsidRPr="00490596" w:rsidTr="00DC4EFF">
        <w:tc>
          <w:tcPr>
            <w:tcW w:w="6062" w:type="dxa"/>
            <w:shd w:val="clear" w:color="auto" w:fill="C6D9F1" w:themeFill="text2" w:themeFillTint="33"/>
          </w:tcPr>
          <w:p w:rsidR="00E840E8" w:rsidRPr="00490596" w:rsidRDefault="00E840E8" w:rsidP="00DC4EFF">
            <w:pPr>
              <w:pStyle w:val="SemEspaamento"/>
              <w:rPr>
                <w:rFonts w:ascii="Tahoma" w:hAnsi="Tahoma" w:cs="Tahoma"/>
                <w:b/>
                <w:sz w:val="20"/>
                <w:szCs w:val="20"/>
              </w:rPr>
            </w:pPr>
            <w:r w:rsidRPr="00490596">
              <w:rPr>
                <w:rFonts w:ascii="Tahoma" w:hAnsi="Tahoma" w:cs="Tahoma"/>
                <w:b/>
                <w:sz w:val="20"/>
                <w:szCs w:val="20"/>
              </w:rPr>
              <w:t>VÍNCULO</w:t>
            </w:r>
          </w:p>
        </w:tc>
        <w:tc>
          <w:tcPr>
            <w:tcW w:w="1681" w:type="dxa"/>
            <w:shd w:val="clear" w:color="auto" w:fill="C6D9F1" w:themeFill="text2" w:themeFillTint="33"/>
          </w:tcPr>
          <w:p w:rsidR="00E840E8" w:rsidRPr="00490596" w:rsidRDefault="00E840E8" w:rsidP="00DC4EFF">
            <w:pPr>
              <w:pStyle w:val="SemEspaamento"/>
              <w:jc w:val="center"/>
              <w:rPr>
                <w:rFonts w:ascii="Tahoma" w:hAnsi="Tahoma" w:cs="Tahoma"/>
                <w:b/>
                <w:sz w:val="20"/>
                <w:szCs w:val="20"/>
              </w:rPr>
            </w:pPr>
            <w:r w:rsidRPr="00490596">
              <w:rPr>
                <w:rFonts w:ascii="Tahoma" w:hAnsi="Tahoma" w:cs="Tahoma"/>
                <w:b/>
                <w:sz w:val="20"/>
                <w:szCs w:val="20"/>
              </w:rPr>
              <w:t>ATIVO/INATIVO</w:t>
            </w:r>
          </w:p>
        </w:tc>
        <w:tc>
          <w:tcPr>
            <w:tcW w:w="1437" w:type="dxa"/>
            <w:shd w:val="clear" w:color="auto" w:fill="C6D9F1" w:themeFill="text2" w:themeFillTint="33"/>
          </w:tcPr>
          <w:p w:rsidR="00E840E8" w:rsidRPr="00490596" w:rsidRDefault="00E840E8" w:rsidP="00DC4EFF">
            <w:pPr>
              <w:pStyle w:val="SemEspaamento"/>
              <w:jc w:val="center"/>
              <w:rPr>
                <w:rFonts w:ascii="Tahoma" w:hAnsi="Tahoma" w:cs="Tahoma"/>
                <w:b/>
                <w:sz w:val="20"/>
                <w:szCs w:val="20"/>
              </w:rPr>
            </w:pPr>
            <w:r w:rsidRPr="00490596">
              <w:rPr>
                <w:rFonts w:ascii="Tahoma" w:hAnsi="Tahoma" w:cs="Tahoma"/>
                <w:b/>
                <w:sz w:val="20"/>
                <w:szCs w:val="20"/>
              </w:rPr>
              <w:t>QUANTIDADE</w:t>
            </w:r>
          </w:p>
        </w:tc>
      </w:tr>
      <w:tr w:rsidR="00E840E8" w:rsidRPr="00490596" w:rsidTr="00DC4EFF">
        <w:tc>
          <w:tcPr>
            <w:tcW w:w="6062" w:type="dxa"/>
            <w:vAlign w:val="center"/>
          </w:tcPr>
          <w:p w:rsidR="00E840E8" w:rsidRPr="00490596" w:rsidRDefault="00E840E8" w:rsidP="00DC4EFF">
            <w:pPr>
              <w:pStyle w:val="SemEspaamento"/>
              <w:jc w:val="both"/>
              <w:rPr>
                <w:rFonts w:ascii="Tahoma" w:hAnsi="Tahoma" w:cs="Tahoma"/>
                <w:sz w:val="20"/>
                <w:szCs w:val="20"/>
              </w:rPr>
            </w:pPr>
            <w:r w:rsidRPr="00490596">
              <w:rPr>
                <w:rFonts w:ascii="Tahoma" w:hAnsi="Tahoma" w:cs="Tahoma"/>
                <w:sz w:val="20"/>
                <w:szCs w:val="20"/>
              </w:rPr>
              <w:t>Estatutários</w:t>
            </w:r>
          </w:p>
        </w:tc>
        <w:tc>
          <w:tcPr>
            <w:tcW w:w="1681" w:type="dxa"/>
            <w:vAlign w:val="center"/>
          </w:tcPr>
          <w:p w:rsidR="00E840E8" w:rsidRPr="00490596" w:rsidRDefault="00E840E8" w:rsidP="00DC4EFF">
            <w:pPr>
              <w:pStyle w:val="SemEspaamento"/>
              <w:jc w:val="center"/>
              <w:rPr>
                <w:rFonts w:ascii="Tahoma" w:hAnsi="Tahoma" w:cs="Tahoma"/>
                <w:sz w:val="20"/>
                <w:szCs w:val="20"/>
              </w:rPr>
            </w:pPr>
            <w:r w:rsidRPr="00490596">
              <w:rPr>
                <w:rFonts w:ascii="Tahoma" w:hAnsi="Tahoma" w:cs="Tahoma"/>
                <w:sz w:val="20"/>
                <w:szCs w:val="20"/>
              </w:rPr>
              <w:t>Inativo</w:t>
            </w:r>
          </w:p>
        </w:tc>
        <w:tc>
          <w:tcPr>
            <w:tcW w:w="1437" w:type="dxa"/>
            <w:vAlign w:val="center"/>
          </w:tcPr>
          <w:p w:rsidR="00E840E8" w:rsidRPr="00490596" w:rsidRDefault="00E840E8" w:rsidP="00DC4EFF">
            <w:pPr>
              <w:pStyle w:val="SemEspaamento"/>
              <w:jc w:val="center"/>
              <w:rPr>
                <w:rFonts w:ascii="Tahoma" w:hAnsi="Tahoma" w:cs="Tahoma"/>
                <w:sz w:val="20"/>
                <w:szCs w:val="20"/>
              </w:rPr>
            </w:pPr>
            <w:r w:rsidRPr="00490596">
              <w:rPr>
                <w:rFonts w:ascii="Tahoma" w:hAnsi="Tahoma" w:cs="Tahoma"/>
                <w:sz w:val="20"/>
                <w:szCs w:val="20"/>
              </w:rPr>
              <w:t>01</w:t>
            </w:r>
          </w:p>
        </w:tc>
      </w:tr>
      <w:tr w:rsidR="00E840E8" w:rsidRPr="00490596" w:rsidTr="00DC4EFF">
        <w:tc>
          <w:tcPr>
            <w:tcW w:w="6062" w:type="dxa"/>
            <w:vAlign w:val="center"/>
          </w:tcPr>
          <w:p w:rsidR="00E840E8" w:rsidRPr="00490596" w:rsidRDefault="00E840E8" w:rsidP="00DC4EFF">
            <w:pPr>
              <w:pStyle w:val="SemEspaamento"/>
              <w:jc w:val="both"/>
              <w:rPr>
                <w:rFonts w:ascii="Tahoma" w:hAnsi="Tahoma" w:cs="Tahoma"/>
                <w:sz w:val="20"/>
                <w:szCs w:val="20"/>
              </w:rPr>
            </w:pPr>
            <w:r w:rsidRPr="00490596">
              <w:rPr>
                <w:rFonts w:ascii="Tahoma" w:hAnsi="Tahoma" w:cs="Tahoma"/>
                <w:sz w:val="20"/>
                <w:szCs w:val="20"/>
              </w:rPr>
              <w:t>Estatutários</w:t>
            </w:r>
          </w:p>
        </w:tc>
        <w:tc>
          <w:tcPr>
            <w:tcW w:w="1681" w:type="dxa"/>
            <w:vAlign w:val="center"/>
          </w:tcPr>
          <w:p w:rsidR="00E840E8" w:rsidRPr="00490596" w:rsidRDefault="00E840E8" w:rsidP="00DC4EFF">
            <w:pPr>
              <w:pStyle w:val="SemEspaamento"/>
              <w:jc w:val="center"/>
              <w:rPr>
                <w:rFonts w:ascii="Tahoma" w:hAnsi="Tahoma" w:cs="Tahoma"/>
                <w:sz w:val="20"/>
                <w:szCs w:val="20"/>
              </w:rPr>
            </w:pPr>
            <w:r w:rsidRPr="00490596">
              <w:rPr>
                <w:rFonts w:ascii="Tahoma" w:hAnsi="Tahoma" w:cs="Tahoma"/>
                <w:sz w:val="20"/>
                <w:szCs w:val="20"/>
              </w:rPr>
              <w:t>Ativo</w:t>
            </w:r>
          </w:p>
        </w:tc>
        <w:tc>
          <w:tcPr>
            <w:tcW w:w="1437" w:type="dxa"/>
            <w:vAlign w:val="center"/>
          </w:tcPr>
          <w:p w:rsidR="00E840E8" w:rsidRPr="00490596" w:rsidRDefault="00E840E8" w:rsidP="00DC4EFF">
            <w:pPr>
              <w:pStyle w:val="SemEspaamento"/>
              <w:jc w:val="center"/>
              <w:rPr>
                <w:rFonts w:ascii="Tahoma" w:hAnsi="Tahoma" w:cs="Tahoma"/>
                <w:sz w:val="20"/>
                <w:szCs w:val="20"/>
              </w:rPr>
            </w:pPr>
            <w:r w:rsidRPr="00490596">
              <w:rPr>
                <w:rFonts w:ascii="Tahoma" w:hAnsi="Tahoma" w:cs="Tahoma"/>
                <w:sz w:val="20"/>
                <w:szCs w:val="20"/>
              </w:rPr>
              <w:t>405</w:t>
            </w:r>
          </w:p>
        </w:tc>
      </w:tr>
      <w:tr w:rsidR="00E840E8" w:rsidRPr="00490596" w:rsidTr="00DC4EFF">
        <w:tc>
          <w:tcPr>
            <w:tcW w:w="6062" w:type="dxa"/>
            <w:vAlign w:val="center"/>
          </w:tcPr>
          <w:p w:rsidR="00E840E8" w:rsidRPr="00490596" w:rsidRDefault="00E840E8" w:rsidP="00DC4EFF">
            <w:pPr>
              <w:pStyle w:val="SemEspaamento"/>
              <w:jc w:val="both"/>
              <w:rPr>
                <w:rFonts w:ascii="Tahoma" w:hAnsi="Tahoma" w:cs="Tahoma"/>
                <w:sz w:val="20"/>
                <w:szCs w:val="20"/>
              </w:rPr>
            </w:pPr>
            <w:r w:rsidRPr="00490596">
              <w:rPr>
                <w:rFonts w:ascii="Tahoma" w:hAnsi="Tahoma" w:cs="Tahoma"/>
                <w:sz w:val="20"/>
                <w:szCs w:val="20"/>
              </w:rPr>
              <w:t>Comissionados sem estabilidade</w:t>
            </w:r>
          </w:p>
        </w:tc>
        <w:tc>
          <w:tcPr>
            <w:tcW w:w="1681" w:type="dxa"/>
            <w:vAlign w:val="center"/>
          </w:tcPr>
          <w:p w:rsidR="00E840E8" w:rsidRPr="00490596" w:rsidRDefault="00E840E8" w:rsidP="00DC4EFF">
            <w:pPr>
              <w:pStyle w:val="SemEspaamento"/>
              <w:jc w:val="center"/>
              <w:rPr>
                <w:rFonts w:ascii="Tahoma" w:hAnsi="Tahoma" w:cs="Tahoma"/>
                <w:sz w:val="20"/>
                <w:szCs w:val="20"/>
              </w:rPr>
            </w:pPr>
            <w:r w:rsidRPr="00490596">
              <w:rPr>
                <w:rFonts w:ascii="Tahoma" w:hAnsi="Tahoma" w:cs="Tahoma"/>
                <w:sz w:val="20"/>
                <w:szCs w:val="20"/>
              </w:rPr>
              <w:t>Ativo</w:t>
            </w:r>
          </w:p>
        </w:tc>
        <w:tc>
          <w:tcPr>
            <w:tcW w:w="1437" w:type="dxa"/>
            <w:vAlign w:val="center"/>
          </w:tcPr>
          <w:p w:rsidR="00E840E8" w:rsidRPr="00490596" w:rsidRDefault="00E840E8" w:rsidP="00DC4EFF">
            <w:pPr>
              <w:pStyle w:val="SemEspaamento"/>
              <w:jc w:val="center"/>
              <w:rPr>
                <w:rFonts w:ascii="Tahoma" w:hAnsi="Tahoma" w:cs="Tahoma"/>
                <w:sz w:val="20"/>
                <w:szCs w:val="20"/>
              </w:rPr>
            </w:pPr>
            <w:r w:rsidRPr="00490596">
              <w:rPr>
                <w:rFonts w:ascii="Tahoma" w:hAnsi="Tahoma" w:cs="Tahoma"/>
                <w:sz w:val="20"/>
                <w:szCs w:val="20"/>
              </w:rPr>
              <w:t>01</w:t>
            </w:r>
          </w:p>
        </w:tc>
      </w:tr>
      <w:tr w:rsidR="00E840E8" w:rsidRPr="00490596" w:rsidTr="00DC4EFF">
        <w:tc>
          <w:tcPr>
            <w:tcW w:w="6062" w:type="dxa"/>
            <w:vAlign w:val="center"/>
          </w:tcPr>
          <w:p w:rsidR="00E840E8" w:rsidRPr="00490596" w:rsidRDefault="00E840E8" w:rsidP="00DC4EFF">
            <w:pPr>
              <w:pStyle w:val="SemEspaamento"/>
              <w:jc w:val="both"/>
              <w:rPr>
                <w:rFonts w:ascii="Tahoma" w:hAnsi="Tahoma" w:cs="Tahoma"/>
                <w:sz w:val="20"/>
                <w:szCs w:val="20"/>
              </w:rPr>
            </w:pPr>
            <w:r w:rsidRPr="00490596">
              <w:rPr>
                <w:rFonts w:ascii="Tahoma" w:hAnsi="Tahoma" w:cs="Tahoma"/>
                <w:sz w:val="20"/>
                <w:szCs w:val="20"/>
              </w:rPr>
              <w:t>Agentes políticos (prefeito, vice, secretários municipais e conselheiros tutelares</w:t>
            </w:r>
            <w:proofErr w:type="gramStart"/>
            <w:r w:rsidRPr="00490596">
              <w:rPr>
                <w:rFonts w:ascii="Tahoma" w:hAnsi="Tahoma" w:cs="Tahoma"/>
                <w:sz w:val="20"/>
                <w:szCs w:val="20"/>
              </w:rPr>
              <w:t>)</w:t>
            </w:r>
            <w:proofErr w:type="gramEnd"/>
          </w:p>
        </w:tc>
        <w:tc>
          <w:tcPr>
            <w:tcW w:w="1681" w:type="dxa"/>
            <w:vAlign w:val="center"/>
          </w:tcPr>
          <w:p w:rsidR="00E840E8" w:rsidRPr="00490596" w:rsidRDefault="00E840E8" w:rsidP="00DC4EFF">
            <w:pPr>
              <w:pStyle w:val="SemEspaamento"/>
              <w:jc w:val="center"/>
              <w:rPr>
                <w:rFonts w:ascii="Tahoma" w:hAnsi="Tahoma" w:cs="Tahoma"/>
                <w:sz w:val="20"/>
                <w:szCs w:val="20"/>
              </w:rPr>
            </w:pPr>
            <w:r w:rsidRPr="00490596">
              <w:rPr>
                <w:rFonts w:ascii="Tahoma" w:hAnsi="Tahoma" w:cs="Tahoma"/>
                <w:sz w:val="20"/>
                <w:szCs w:val="20"/>
              </w:rPr>
              <w:t>Ativo</w:t>
            </w:r>
          </w:p>
        </w:tc>
        <w:tc>
          <w:tcPr>
            <w:tcW w:w="1437" w:type="dxa"/>
            <w:vAlign w:val="center"/>
          </w:tcPr>
          <w:p w:rsidR="00E840E8" w:rsidRPr="00490596" w:rsidRDefault="00E840E8" w:rsidP="00DC4EFF">
            <w:pPr>
              <w:pStyle w:val="SemEspaamento"/>
              <w:jc w:val="center"/>
              <w:rPr>
                <w:rFonts w:ascii="Tahoma" w:hAnsi="Tahoma" w:cs="Tahoma"/>
                <w:sz w:val="20"/>
                <w:szCs w:val="20"/>
              </w:rPr>
            </w:pPr>
            <w:r w:rsidRPr="00490596">
              <w:rPr>
                <w:rFonts w:ascii="Tahoma" w:hAnsi="Tahoma" w:cs="Tahoma"/>
                <w:sz w:val="20"/>
                <w:szCs w:val="20"/>
              </w:rPr>
              <w:t>18</w:t>
            </w:r>
          </w:p>
        </w:tc>
      </w:tr>
      <w:tr w:rsidR="00E840E8" w:rsidRPr="00490596" w:rsidTr="00DC4EFF">
        <w:tc>
          <w:tcPr>
            <w:tcW w:w="6062" w:type="dxa"/>
            <w:vAlign w:val="center"/>
          </w:tcPr>
          <w:p w:rsidR="00E840E8" w:rsidRPr="00490596" w:rsidRDefault="00E840E8" w:rsidP="00DC4EFF">
            <w:pPr>
              <w:pStyle w:val="SemEspaamento"/>
              <w:jc w:val="both"/>
              <w:rPr>
                <w:rFonts w:ascii="Tahoma" w:hAnsi="Tahoma" w:cs="Tahoma"/>
                <w:sz w:val="20"/>
                <w:szCs w:val="20"/>
              </w:rPr>
            </w:pPr>
            <w:r w:rsidRPr="00490596">
              <w:rPr>
                <w:rFonts w:ascii="Tahoma" w:hAnsi="Tahoma" w:cs="Tahoma"/>
                <w:sz w:val="20"/>
                <w:szCs w:val="20"/>
              </w:rPr>
              <w:t>Pensionistas</w:t>
            </w:r>
          </w:p>
        </w:tc>
        <w:tc>
          <w:tcPr>
            <w:tcW w:w="1681" w:type="dxa"/>
            <w:vAlign w:val="center"/>
          </w:tcPr>
          <w:p w:rsidR="00E840E8" w:rsidRPr="00490596" w:rsidRDefault="00E840E8" w:rsidP="00DC4EFF">
            <w:pPr>
              <w:pStyle w:val="SemEspaamento"/>
              <w:jc w:val="center"/>
              <w:rPr>
                <w:rFonts w:ascii="Tahoma" w:hAnsi="Tahoma" w:cs="Tahoma"/>
                <w:sz w:val="20"/>
                <w:szCs w:val="20"/>
              </w:rPr>
            </w:pPr>
            <w:r w:rsidRPr="00490596">
              <w:rPr>
                <w:rFonts w:ascii="Tahoma" w:hAnsi="Tahoma" w:cs="Tahoma"/>
                <w:sz w:val="20"/>
                <w:szCs w:val="20"/>
              </w:rPr>
              <w:t>Inativo</w:t>
            </w:r>
          </w:p>
        </w:tc>
        <w:tc>
          <w:tcPr>
            <w:tcW w:w="1437" w:type="dxa"/>
            <w:vAlign w:val="center"/>
          </w:tcPr>
          <w:p w:rsidR="00E840E8" w:rsidRPr="00490596" w:rsidRDefault="00E840E8" w:rsidP="00DC4EFF">
            <w:pPr>
              <w:pStyle w:val="SemEspaamento"/>
              <w:jc w:val="center"/>
              <w:rPr>
                <w:rFonts w:ascii="Tahoma" w:hAnsi="Tahoma" w:cs="Tahoma"/>
                <w:sz w:val="20"/>
                <w:szCs w:val="20"/>
              </w:rPr>
            </w:pPr>
            <w:r w:rsidRPr="00490596">
              <w:rPr>
                <w:rFonts w:ascii="Tahoma" w:hAnsi="Tahoma" w:cs="Tahoma"/>
                <w:sz w:val="20"/>
                <w:szCs w:val="20"/>
              </w:rPr>
              <w:t>02</w:t>
            </w:r>
          </w:p>
        </w:tc>
      </w:tr>
      <w:tr w:rsidR="00E840E8" w:rsidRPr="00490596" w:rsidTr="00DC4EFF">
        <w:tc>
          <w:tcPr>
            <w:tcW w:w="7743" w:type="dxa"/>
            <w:gridSpan w:val="2"/>
          </w:tcPr>
          <w:p w:rsidR="00E840E8" w:rsidRPr="00490596" w:rsidRDefault="00E840E8" w:rsidP="00DC4EFF">
            <w:pPr>
              <w:pStyle w:val="SemEspaamento"/>
              <w:jc w:val="center"/>
              <w:rPr>
                <w:rFonts w:ascii="Tahoma" w:hAnsi="Tahoma" w:cs="Tahoma"/>
                <w:sz w:val="20"/>
                <w:szCs w:val="20"/>
              </w:rPr>
            </w:pPr>
            <w:r w:rsidRPr="00490596">
              <w:rPr>
                <w:rFonts w:ascii="Tahoma" w:hAnsi="Tahoma" w:cs="Tahoma"/>
                <w:sz w:val="20"/>
                <w:szCs w:val="20"/>
              </w:rPr>
              <w:t>T</w:t>
            </w:r>
            <w:proofErr w:type="gramStart"/>
            <w:r w:rsidRPr="00490596">
              <w:rPr>
                <w:rFonts w:ascii="Tahoma" w:hAnsi="Tahoma" w:cs="Tahoma"/>
                <w:sz w:val="20"/>
                <w:szCs w:val="20"/>
              </w:rPr>
              <w:t xml:space="preserve">    </w:t>
            </w:r>
            <w:proofErr w:type="gramEnd"/>
            <w:r w:rsidRPr="00490596">
              <w:rPr>
                <w:rFonts w:ascii="Tahoma" w:hAnsi="Tahoma" w:cs="Tahoma"/>
                <w:sz w:val="20"/>
                <w:szCs w:val="20"/>
              </w:rPr>
              <w:t>0    T    A    L</w:t>
            </w:r>
          </w:p>
        </w:tc>
        <w:tc>
          <w:tcPr>
            <w:tcW w:w="1437" w:type="dxa"/>
          </w:tcPr>
          <w:p w:rsidR="00E840E8" w:rsidRPr="00490596" w:rsidRDefault="00E840E8" w:rsidP="00DC4EFF">
            <w:pPr>
              <w:pStyle w:val="SemEspaamento"/>
              <w:jc w:val="center"/>
              <w:rPr>
                <w:rFonts w:ascii="Tahoma" w:hAnsi="Tahoma" w:cs="Tahoma"/>
                <w:sz w:val="20"/>
                <w:szCs w:val="20"/>
              </w:rPr>
            </w:pPr>
            <w:r w:rsidRPr="00490596">
              <w:rPr>
                <w:rFonts w:ascii="Tahoma" w:hAnsi="Tahoma" w:cs="Tahoma"/>
                <w:sz w:val="20"/>
                <w:szCs w:val="20"/>
              </w:rPr>
              <w:t>427</w:t>
            </w:r>
          </w:p>
        </w:tc>
      </w:tr>
    </w:tbl>
    <w:p w:rsidR="00E840E8" w:rsidRPr="00490596" w:rsidRDefault="00E840E8" w:rsidP="00E840E8">
      <w:pPr>
        <w:spacing w:line="360" w:lineRule="auto"/>
        <w:jc w:val="both"/>
        <w:rPr>
          <w:rFonts w:ascii="Tahoma" w:hAnsi="Tahoma" w:cs="Tahoma"/>
          <w:i/>
          <w:sz w:val="20"/>
          <w:szCs w:val="20"/>
        </w:rPr>
      </w:pPr>
      <w:r w:rsidRPr="00490596">
        <w:rPr>
          <w:rFonts w:ascii="Tahoma" w:hAnsi="Tahoma" w:cs="Tahoma"/>
          <w:sz w:val="20"/>
          <w:szCs w:val="20"/>
        </w:rPr>
        <w:t xml:space="preserve">Valor bruto mensal da folha de pagamento </w:t>
      </w:r>
      <w:r w:rsidRPr="00490596">
        <w:rPr>
          <w:rFonts w:ascii="Tahoma" w:hAnsi="Tahoma" w:cs="Tahoma"/>
          <w:b/>
          <w:sz w:val="20"/>
          <w:szCs w:val="20"/>
        </w:rPr>
        <w:t>R$ 1.081.927,13</w:t>
      </w:r>
      <w:r w:rsidRPr="00490596">
        <w:rPr>
          <w:rFonts w:ascii="Tahoma" w:hAnsi="Tahoma" w:cs="Tahoma"/>
          <w:sz w:val="20"/>
          <w:szCs w:val="20"/>
        </w:rPr>
        <w:t xml:space="preserve"> (um milhão oitenta e um mil novecentos e vinte e sete reais e treze centavos). </w:t>
      </w:r>
    </w:p>
    <w:p w:rsidR="00E840E8" w:rsidRPr="00490596" w:rsidRDefault="00E840E8" w:rsidP="00E840E8">
      <w:pPr>
        <w:spacing w:line="360" w:lineRule="auto"/>
        <w:jc w:val="both"/>
        <w:rPr>
          <w:rFonts w:ascii="Tahoma" w:hAnsi="Tahoma" w:cs="Tahoma"/>
          <w:i/>
          <w:sz w:val="20"/>
          <w:szCs w:val="20"/>
        </w:rPr>
      </w:pPr>
      <w:r w:rsidRPr="00490596">
        <w:rPr>
          <w:rFonts w:ascii="Tahoma" w:hAnsi="Tahoma" w:cs="Tahoma"/>
          <w:sz w:val="20"/>
          <w:szCs w:val="20"/>
        </w:rPr>
        <w:t>Base: Folha de Pagamento do mês de setembro de 2017.</w:t>
      </w:r>
    </w:p>
    <w:p w:rsidR="00E840E8" w:rsidRPr="00490596" w:rsidRDefault="00E840E8" w:rsidP="00E840E8">
      <w:pPr>
        <w:jc w:val="both"/>
        <w:rPr>
          <w:rFonts w:ascii="Tahoma" w:hAnsi="Tahoma" w:cs="Tahoma"/>
          <w:sz w:val="20"/>
          <w:szCs w:val="20"/>
        </w:rPr>
      </w:pPr>
      <w:r w:rsidRPr="00490596">
        <w:rPr>
          <w:rFonts w:ascii="Tahoma" w:hAnsi="Tahoma" w:cs="Tahoma"/>
          <w:sz w:val="20"/>
          <w:szCs w:val="20"/>
        </w:rPr>
        <w:t xml:space="preserve">1.2 Dos quantitativos acima </w:t>
      </w:r>
      <w:proofErr w:type="gramStart"/>
      <w:r w:rsidRPr="00490596">
        <w:rPr>
          <w:rFonts w:ascii="Tahoma" w:hAnsi="Tahoma" w:cs="Tahoma"/>
          <w:sz w:val="20"/>
          <w:szCs w:val="20"/>
        </w:rPr>
        <w:t>verifica-se</w:t>
      </w:r>
      <w:proofErr w:type="gramEnd"/>
      <w:r w:rsidRPr="00490596">
        <w:rPr>
          <w:rFonts w:ascii="Tahoma" w:hAnsi="Tahoma" w:cs="Tahoma"/>
          <w:sz w:val="20"/>
          <w:szCs w:val="20"/>
        </w:rPr>
        <w:t xml:space="preserve"> a seguinte distribuição salarial, considerando-se os salários brutos:</w:t>
      </w:r>
    </w:p>
    <w:p w:rsidR="00E840E8" w:rsidRPr="00490596" w:rsidRDefault="00E840E8" w:rsidP="00E840E8">
      <w:pPr>
        <w:jc w:val="both"/>
        <w:rPr>
          <w:rFonts w:ascii="Tahoma" w:hAnsi="Tahoma" w:cs="Tahoma"/>
          <w:sz w:val="20"/>
          <w:szCs w:val="20"/>
        </w:rPr>
      </w:pPr>
      <w:r w:rsidRPr="00490596">
        <w:rPr>
          <w:rFonts w:ascii="Tahoma" w:hAnsi="Tahoma" w:cs="Tahoma"/>
          <w:sz w:val="20"/>
          <w:szCs w:val="20"/>
        </w:rPr>
        <w:t>Tabela 1.2 – Vencimento Bruto (Base: folha de pagamento do mês de setembro de 2017).</w:t>
      </w:r>
    </w:p>
    <w:p w:rsidR="00E840E8" w:rsidRPr="00490596" w:rsidRDefault="00E840E8" w:rsidP="00E840E8">
      <w:pPr>
        <w:rPr>
          <w:rFonts w:ascii="Tahoma" w:hAnsi="Tahoma" w:cs="Tahoma"/>
          <w:sz w:val="20"/>
          <w:szCs w:val="20"/>
        </w:rPr>
      </w:pPr>
      <w:r w:rsidRPr="00490596">
        <w:rPr>
          <w:rFonts w:ascii="Tahoma" w:hAnsi="Tahoma" w:cs="Tahoma"/>
          <w:b/>
          <w:sz w:val="20"/>
          <w:szCs w:val="20"/>
        </w:rPr>
        <w:t>PREFEITURA MUNICIPAL DE RIBEIRÃO DO PINHAL - PR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110"/>
      </w:tblGrid>
      <w:tr w:rsidR="00E840E8" w:rsidRPr="00490596" w:rsidTr="00DC4EFF">
        <w:tc>
          <w:tcPr>
            <w:tcW w:w="4962" w:type="dxa"/>
          </w:tcPr>
          <w:p w:rsidR="00E840E8" w:rsidRPr="00490596" w:rsidRDefault="00E840E8" w:rsidP="00DC4EFF">
            <w:pPr>
              <w:pStyle w:val="SemEspaamento"/>
              <w:jc w:val="center"/>
              <w:rPr>
                <w:rFonts w:ascii="Tahoma" w:hAnsi="Tahoma" w:cs="Tahoma"/>
                <w:b/>
                <w:sz w:val="20"/>
                <w:szCs w:val="20"/>
              </w:rPr>
            </w:pPr>
            <w:r w:rsidRPr="00490596">
              <w:rPr>
                <w:rFonts w:ascii="Tahoma" w:hAnsi="Tahoma" w:cs="Tahoma"/>
                <w:b/>
                <w:sz w:val="20"/>
                <w:szCs w:val="20"/>
              </w:rPr>
              <w:t>INTERVALO</w:t>
            </w:r>
          </w:p>
        </w:tc>
        <w:tc>
          <w:tcPr>
            <w:tcW w:w="4110" w:type="dxa"/>
          </w:tcPr>
          <w:p w:rsidR="00E840E8" w:rsidRPr="00490596" w:rsidRDefault="00E840E8" w:rsidP="00DC4EFF">
            <w:pPr>
              <w:pStyle w:val="SemEspaamento"/>
              <w:jc w:val="center"/>
              <w:rPr>
                <w:rFonts w:ascii="Tahoma" w:hAnsi="Tahoma" w:cs="Tahoma"/>
                <w:b/>
                <w:sz w:val="20"/>
                <w:szCs w:val="20"/>
              </w:rPr>
            </w:pPr>
            <w:r w:rsidRPr="00490596">
              <w:rPr>
                <w:rFonts w:ascii="Tahoma" w:hAnsi="Tahoma" w:cs="Tahoma"/>
                <w:b/>
                <w:sz w:val="20"/>
                <w:szCs w:val="20"/>
              </w:rPr>
              <w:t>TOTAL</w:t>
            </w:r>
          </w:p>
        </w:tc>
      </w:tr>
      <w:tr w:rsidR="00E840E8" w:rsidRPr="00490596" w:rsidTr="00DC4EFF">
        <w:tc>
          <w:tcPr>
            <w:tcW w:w="4962" w:type="dxa"/>
          </w:tcPr>
          <w:p w:rsidR="00E840E8" w:rsidRPr="00490596" w:rsidRDefault="00E840E8" w:rsidP="00DC4EFF">
            <w:pPr>
              <w:pStyle w:val="SemEspaamento"/>
              <w:jc w:val="both"/>
              <w:rPr>
                <w:rFonts w:ascii="Tahoma" w:hAnsi="Tahoma" w:cs="Tahoma"/>
                <w:sz w:val="20"/>
                <w:szCs w:val="20"/>
              </w:rPr>
            </w:pPr>
            <w:r w:rsidRPr="00490596">
              <w:rPr>
                <w:rFonts w:ascii="Tahoma" w:hAnsi="Tahoma" w:cs="Tahoma"/>
                <w:sz w:val="20"/>
                <w:szCs w:val="20"/>
              </w:rPr>
              <w:t>Até R$ 937,00</w:t>
            </w:r>
          </w:p>
        </w:tc>
        <w:tc>
          <w:tcPr>
            <w:tcW w:w="4110" w:type="dxa"/>
          </w:tcPr>
          <w:p w:rsidR="00E840E8" w:rsidRPr="00490596" w:rsidRDefault="00E840E8" w:rsidP="00DC4EFF">
            <w:pPr>
              <w:pStyle w:val="SemEspaamento"/>
              <w:jc w:val="center"/>
              <w:rPr>
                <w:rFonts w:ascii="Tahoma" w:hAnsi="Tahoma" w:cs="Tahoma"/>
                <w:sz w:val="20"/>
                <w:szCs w:val="20"/>
              </w:rPr>
            </w:pPr>
            <w:r w:rsidRPr="00490596">
              <w:rPr>
                <w:rFonts w:ascii="Tahoma" w:hAnsi="Tahoma" w:cs="Tahoma"/>
                <w:sz w:val="20"/>
                <w:szCs w:val="20"/>
              </w:rPr>
              <w:t>00</w:t>
            </w:r>
          </w:p>
        </w:tc>
      </w:tr>
      <w:tr w:rsidR="00E840E8" w:rsidRPr="00490596" w:rsidTr="00DC4EFF">
        <w:tc>
          <w:tcPr>
            <w:tcW w:w="4962" w:type="dxa"/>
          </w:tcPr>
          <w:p w:rsidR="00E840E8" w:rsidRPr="00490596" w:rsidRDefault="00E840E8" w:rsidP="00DC4EFF">
            <w:pPr>
              <w:pStyle w:val="SemEspaamento"/>
              <w:jc w:val="both"/>
              <w:rPr>
                <w:rFonts w:ascii="Tahoma" w:hAnsi="Tahoma" w:cs="Tahoma"/>
                <w:sz w:val="20"/>
                <w:szCs w:val="20"/>
              </w:rPr>
            </w:pPr>
            <w:r w:rsidRPr="00490596">
              <w:rPr>
                <w:rFonts w:ascii="Tahoma" w:hAnsi="Tahoma" w:cs="Tahoma"/>
                <w:sz w:val="20"/>
                <w:szCs w:val="20"/>
              </w:rPr>
              <w:t>De</w:t>
            </w:r>
            <w:proofErr w:type="gramStart"/>
            <w:r w:rsidRPr="00490596">
              <w:rPr>
                <w:rFonts w:ascii="Tahoma" w:hAnsi="Tahoma" w:cs="Tahoma"/>
                <w:sz w:val="20"/>
                <w:szCs w:val="20"/>
              </w:rPr>
              <w:t xml:space="preserve">  </w:t>
            </w:r>
            <w:proofErr w:type="gramEnd"/>
            <w:r w:rsidRPr="00490596">
              <w:rPr>
                <w:rFonts w:ascii="Tahoma" w:hAnsi="Tahoma" w:cs="Tahoma"/>
                <w:sz w:val="20"/>
                <w:szCs w:val="20"/>
              </w:rPr>
              <w:t>R$ 937,01  a    R$  1.500,00</w:t>
            </w:r>
          </w:p>
        </w:tc>
        <w:tc>
          <w:tcPr>
            <w:tcW w:w="4110" w:type="dxa"/>
          </w:tcPr>
          <w:p w:rsidR="00E840E8" w:rsidRPr="00490596" w:rsidRDefault="00E840E8" w:rsidP="00DC4EFF">
            <w:pPr>
              <w:pStyle w:val="SemEspaamento"/>
              <w:jc w:val="center"/>
              <w:rPr>
                <w:rFonts w:ascii="Tahoma" w:hAnsi="Tahoma" w:cs="Tahoma"/>
                <w:sz w:val="20"/>
                <w:szCs w:val="20"/>
              </w:rPr>
            </w:pPr>
            <w:r w:rsidRPr="00490596">
              <w:rPr>
                <w:rFonts w:ascii="Tahoma" w:hAnsi="Tahoma" w:cs="Tahoma"/>
                <w:sz w:val="20"/>
                <w:szCs w:val="20"/>
              </w:rPr>
              <w:t>203</w:t>
            </w:r>
          </w:p>
        </w:tc>
      </w:tr>
      <w:tr w:rsidR="00E840E8" w:rsidRPr="00490596" w:rsidTr="00DC4EFF">
        <w:tc>
          <w:tcPr>
            <w:tcW w:w="4962" w:type="dxa"/>
          </w:tcPr>
          <w:p w:rsidR="00E840E8" w:rsidRPr="00490596" w:rsidRDefault="00E840E8" w:rsidP="00DC4EFF">
            <w:pPr>
              <w:pStyle w:val="SemEspaamento"/>
              <w:jc w:val="both"/>
              <w:rPr>
                <w:rFonts w:ascii="Tahoma" w:hAnsi="Tahoma" w:cs="Tahoma"/>
                <w:sz w:val="20"/>
                <w:szCs w:val="20"/>
              </w:rPr>
            </w:pPr>
            <w:r w:rsidRPr="00490596">
              <w:rPr>
                <w:rFonts w:ascii="Tahoma" w:hAnsi="Tahoma" w:cs="Tahoma"/>
                <w:sz w:val="20"/>
                <w:szCs w:val="20"/>
              </w:rPr>
              <w:t>De</w:t>
            </w:r>
            <w:proofErr w:type="gramStart"/>
            <w:r w:rsidRPr="00490596">
              <w:rPr>
                <w:rFonts w:ascii="Tahoma" w:hAnsi="Tahoma" w:cs="Tahoma"/>
                <w:sz w:val="20"/>
                <w:szCs w:val="20"/>
              </w:rPr>
              <w:t xml:space="preserve">  </w:t>
            </w:r>
            <w:proofErr w:type="gramEnd"/>
            <w:r w:rsidRPr="00490596">
              <w:rPr>
                <w:rFonts w:ascii="Tahoma" w:hAnsi="Tahoma" w:cs="Tahoma"/>
                <w:sz w:val="20"/>
                <w:szCs w:val="20"/>
              </w:rPr>
              <w:t>R$ 1.500,01    a    R$  3.000,00</w:t>
            </w:r>
          </w:p>
        </w:tc>
        <w:tc>
          <w:tcPr>
            <w:tcW w:w="4110" w:type="dxa"/>
          </w:tcPr>
          <w:p w:rsidR="00E840E8" w:rsidRPr="00490596" w:rsidRDefault="00E840E8" w:rsidP="00DC4EFF">
            <w:pPr>
              <w:pStyle w:val="SemEspaamento"/>
              <w:jc w:val="center"/>
              <w:rPr>
                <w:rFonts w:ascii="Tahoma" w:hAnsi="Tahoma" w:cs="Tahoma"/>
                <w:sz w:val="20"/>
                <w:szCs w:val="20"/>
              </w:rPr>
            </w:pPr>
            <w:r w:rsidRPr="00490596">
              <w:rPr>
                <w:rFonts w:ascii="Tahoma" w:hAnsi="Tahoma" w:cs="Tahoma"/>
                <w:sz w:val="20"/>
                <w:szCs w:val="20"/>
              </w:rPr>
              <w:t>170</w:t>
            </w:r>
          </w:p>
        </w:tc>
      </w:tr>
      <w:tr w:rsidR="00E840E8" w:rsidRPr="00490596" w:rsidTr="00DC4EFF">
        <w:tc>
          <w:tcPr>
            <w:tcW w:w="4962" w:type="dxa"/>
          </w:tcPr>
          <w:p w:rsidR="00E840E8" w:rsidRPr="00490596" w:rsidRDefault="00E840E8" w:rsidP="00DC4EFF">
            <w:pPr>
              <w:pStyle w:val="SemEspaamento"/>
              <w:jc w:val="both"/>
              <w:rPr>
                <w:rFonts w:ascii="Tahoma" w:hAnsi="Tahoma" w:cs="Tahoma"/>
                <w:sz w:val="20"/>
                <w:szCs w:val="20"/>
              </w:rPr>
            </w:pPr>
            <w:r w:rsidRPr="00490596">
              <w:rPr>
                <w:rFonts w:ascii="Tahoma" w:hAnsi="Tahoma" w:cs="Tahoma"/>
                <w:sz w:val="20"/>
                <w:szCs w:val="20"/>
              </w:rPr>
              <w:t>De</w:t>
            </w:r>
            <w:proofErr w:type="gramStart"/>
            <w:r w:rsidRPr="00490596">
              <w:rPr>
                <w:rFonts w:ascii="Tahoma" w:hAnsi="Tahoma" w:cs="Tahoma"/>
                <w:sz w:val="20"/>
                <w:szCs w:val="20"/>
              </w:rPr>
              <w:t xml:space="preserve">  </w:t>
            </w:r>
            <w:proofErr w:type="gramEnd"/>
            <w:r w:rsidRPr="00490596">
              <w:rPr>
                <w:rFonts w:ascii="Tahoma" w:hAnsi="Tahoma" w:cs="Tahoma"/>
                <w:sz w:val="20"/>
                <w:szCs w:val="20"/>
              </w:rPr>
              <w:t>R$ 3.000,01    a    R$  10.000,00</w:t>
            </w:r>
          </w:p>
        </w:tc>
        <w:tc>
          <w:tcPr>
            <w:tcW w:w="4110" w:type="dxa"/>
          </w:tcPr>
          <w:p w:rsidR="00E840E8" w:rsidRPr="00490596" w:rsidRDefault="00E840E8" w:rsidP="00DC4EFF">
            <w:pPr>
              <w:pStyle w:val="SemEspaamento"/>
              <w:jc w:val="center"/>
              <w:rPr>
                <w:rFonts w:ascii="Tahoma" w:hAnsi="Tahoma" w:cs="Tahoma"/>
                <w:sz w:val="20"/>
                <w:szCs w:val="20"/>
              </w:rPr>
            </w:pPr>
            <w:r w:rsidRPr="00490596">
              <w:rPr>
                <w:rFonts w:ascii="Tahoma" w:hAnsi="Tahoma" w:cs="Tahoma"/>
                <w:sz w:val="20"/>
                <w:szCs w:val="20"/>
              </w:rPr>
              <w:t>51</w:t>
            </w:r>
          </w:p>
        </w:tc>
      </w:tr>
      <w:tr w:rsidR="00E840E8" w:rsidRPr="00490596" w:rsidTr="00DC4EFF">
        <w:tc>
          <w:tcPr>
            <w:tcW w:w="4962" w:type="dxa"/>
          </w:tcPr>
          <w:p w:rsidR="00E840E8" w:rsidRPr="00490596" w:rsidRDefault="00E840E8" w:rsidP="00DC4EFF">
            <w:pPr>
              <w:pStyle w:val="SemEspaamento"/>
              <w:jc w:val="both"/>
              <w:rPr>
                <w:rFonts w:ascii="Tahoma" w:hAnsi="Tahoma" w:cs="Tahoma"/>
                <w:sz w:val="20"/>
                <w:szCs w:val="20"/>
              </w:rPr>
            </w:pPr>
            <w:r w:rsidRPr="00490596">
              <w:rPr>
                <w:rFonts w:ascii="Tahoma" w:hAnsi="Tahoma" w:cs="Tahoma"/>
                <w:sz w:val="20"/>
                <w:szCs w:val="20"/>
              </w:rPr>
              <w:t>Acima de 10.000,00</w:t>
            </w:r>
          </w:p>
        </w:tc>
        <w:tc>
          <w:tcPr>
            <w:tcW w:w="4110" w:type="dxa"/>
          </w:tcPr>
          <w:p w:rsidR="00E840E8" w:rsidRPr="00490596" w:rsidRDefault="00E840E8" w:rsidP="00DC4EFF">
            <w:pPr>
              <w:pStyle w:val="SemEspaamento"/>
              <w:jc w:val="center"/>
              <w:rPr>
                <w:rFonts w:ascii="Tahoma" w:hAnsi="Tahoma" w:cs="Tahoma"/>
                <w:sz w:val="20"/>
                <w:szCs w:val="20"/>
              </w:rPr>
            </w:pPr>
            <w:r w:rsidRPr="00490596">
              <w:rPr>
                <w:rFonts w:ascii="Tahoma" w:hAnsi="Tahoma" w:cs="Tahoma"/>
                <w:sz w:val="20"/>
                <w:szCs w:val="20"/>
              </w:rPr>
              <w:t>03</w:t>
            </w:r>
          </w:p>
        </w:tc>
      </w:tr>
      <w:tr w:rsidR="00E840E8" w:rsidRPr="00490596" w:rsidTr="00DC4EFF">
        <w:tc>
          <w:tcPr>
            <w:tcW w:w="4962" w:type="dxa"/>
          </w:tcPr>
          <w:p w:rsidR="00E840E8" w:rsidRPr="00490596" w:rsidRDefault="00E840E8" w:rsidP="00DC4EFF">
            <w:pPr>
              <w:pStyle w:val="SemEspaamento"/>
              <w:rPr>
                <w:rFonts w:ascii="Tahoma" w:hAnsi="Tahoma" w:cs="Tahoma"/>
                <w:b/>
                <w:sz w:val="20"/>
                <w:szCs w:val="20"/>
              </w:rPr>
            </w:pPr>
            <w:r w:rsidRPr="00490596">
              <w:rPr>
                <w:rFonts w:ascii="Tahoma" w:hAnsi="Tahoma" w:cs="Tahoma"/>
                <w:b/>
                <w:sz w:val="20"/>
                <w:szCs w:val="20"/>
              </w:rPr>
              <w:t>T</w:t>
            </w:r>
            <w:proofErr w:type="gramStart"/>
            <w:r w:rsidRPr="00490596">
              <w:rPr>
                <w:rFonts w:ascii="Tahoma" w:hAnsi="Tahoma" w:cs="Tahoma"/>
                <w:b/>
                <w:sz w:val="20"/>
                <w:szCs w:val="20"/>
              </w:rPr>
              <w:t xml:space="preserve">  </w:t>
            </w:r>
            <w:proofErr w:type="gramEnd"/>
            <w:r w:rsidRPr="00490596">
              <w:rPr>
                <w:rFonts w:ascii="Tahoma" w:hAnsi="Tahoma" w:cs="Tahoma"/>
                <w:b/>
                <w:sz w:val="20"/>
                <w:szCs w:val="20"/>
              </w:rPr>
              <w:t>O  T  A  L</w:t>
            </w:r>
          </w:p>
        </w:tc>
        <w:tc>
          <w:tcPr>
            <w:tcW w:w="4110" w:type="dxa"/>
          </w:tcPr>
          <w:p w:rsidR="00E840E8" w:rsidRPr="00490596" w:rsidRDefault="00E840E8" w:rsidP="00DC4EFF">
            <w:pPr>
              <w:pStyle w:val="SemEspaamento"/>
              <w:jc w:val="center"/>
              <w:rPr>
                <w:rFonts w:ascii="Tahoma" w:hAnsi="Tahoma" w:cs="Tahoma"/>
                <w:b/>
                <w:sz w:val="20"/>
                <w:szCs w:val="20"/>
              </w:rPr>
            </w:pPr>
            <w:r w:rsidRPr="00490596">
              <w:rPr>
                <w:rFonts w:ascii="Tahoma" w:hAnsi="Tahoma" w:cs="Tahoma"/>
                <w:b/>
                <w:sz w:val="20"/>
                <w:szCs w:val="20"/>
              </w:rPr>
              <w:t>427</w:t>
            </w:r>
          </w:p>
        </w:tc>
      </w:tr>
    </w:tbl>
    <w:p w:rsidR="00E840E8" w:rsidRPr="00490596" w:rsidRDefault="00E840E8" w:rsidP="00E840E8">
      <w:pPr>
        <w:rPr>
          <w:rFonts w:ascii="Tahoma" w:hAnsi="Tahoma" w:cs="Tahoma"/>
          <w:sz w:val="20"/>
          <w:szCs w:val="20"/>
        </w:rPr>
      </w:pPr>
      <w:r w:rsidRPr="00490596">
        <w:rPr>
          <w:rFonts w:ascii="Tahoma" w:hAnsi="Tahoma" w:cs="Tahoma"/>
          <w:sz w:val="20"/>
          <w:szCs w:val="20"/>
        </w:rPr>
        <w:t>1.3 Dos quantitativos acima</w:t>
      </w:r>
      <w:proofErr w:type="gramStart"/>
      <w:r w:rsidRPr="00490596">
        <w:rPr>
          <w:rFonts w:ascii="Tahoma" w:hAnsi="Tahoma" w:cs="Tahoma"/>
          <w:sz w:val="20"/>
          <w:szCs w:val="20"/>
        </w:rPr>
        <w:t>, verifica-se</w:t>
      </w:r>
      <w:proofErr w:type="gramEnd"/>
      <w:r w:rsidRPr="00490596">
        <w:rPr>
          <w:rFonts w:ascii="Tahoma" w:hAnsi="Tahoma" w:cs="Tahoma"/>
          <w:sz w:val="20"/>
          <w:szCs w:val="20"/>
        </w:rPr>
        <w:t xml:space="preserve"> a seguinte distribuição salarial, considerando-se os salários líquidos:</w:t>
      </w:r>
    </w:p>
    <w:p w:rsidR="00E840E8" w:rsidRPr="00490596" w:rsidRDefault="00E840E8" w:rsidP="00E840E8">
      <w:pPr>
        <w:jc w:val="both"/>
        <w:rPr>
          <w:rFonts w:ascii="Tahoma" w:hAnsi="Tahoma" w:cs="Tahoma"/>
          <w:sz w:val="20"/>
          <w:szCs w:val="20"/>
        </w:rPr>
      </w:pPr>
      <w:r w:rsidRPr="00490596">
        <w:rPr>
          <w:rFonts w:ascii="Tahoma" w:hAnsi="Tahoma" w:cs="Tahoma"/>
          <w:sz w:val="20"/>
          <w:szCs w:val="20"/>
        </w:rPr>
        <w:t>1.4 Novos órgãos, entidades ou fundos que vierem a ser criados durante a vigência do contrato e que satisfaçam as exigências do presente edital, passarão, automaticamente, a fazer parte do mesmo.</w:t>
      </w:r>
    </w:p>
    <w:p w:rsidR="00E840E8" w:rsidRPr="00490596" w:rsidRDefault="00E840E8" w:rsidP="00E840E8">
      <w:pPr>
        <w:jc w:val="both"/>
        <w:rPr>
          <w:rFonts w:ascii="Tahoma" w:hAnsi="Tahoma" w:cs="Tahoma"/>
          <w:sz w:val="20"/>
          <w:szCs w:val="20"/>
        </w:rPr>
      </w:pPr>
      <w:r w:rsidRPr="00490596">
        <w:rPr>
          <w:rFonts w:ascii="Tahoma" w:hAnsi="Tahoma" w:cs="Tahoma"/>
          <w:sz w:val="20"/>
          <w:szCs w:val="20"/>
        </w:rPr>
        <w:t>1.6 Na hipótese de alterações da estrutura administrativa do Município que afetem a execução do contrato, as partes, de comum acordo, firmarão termo aditivo para restabelecer a relação que pactuaram inicialmente, objetivando a manutenção do equilíbrio econômico-financeiro inicial do contrato, nos termos da Lei.</w:t>
      </w:r>
    </w:p>
    <w:p w:rsidR="00E840E8" w:rsidRPr="00490596" w:rsidRDefault="00E840E8" w:rsidP="00E840E8">
      <w:pPr>
        <w:jc w:val="center"/>
        <w:rPr>
          <w:rFonts w:ascii="Tahoma" w:hAnsi="Tahoma" w:cs="Tahoma"/>
          <w:sz w:val="20"/>
          <w:szCs w:val="20"/>
        </w:rPr>
      </w:pPr>
    </w:p>
    <w:p w:rsidR="00E840E8" w:rsidRPr="000C4574" w:rsidRDefault="00E840E8" w:rsidP="00E840E8">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II</w:t>
      </w:r>
    </w:p>
    <w:p w:rsidR="00E840E8" w:rsidRPr="000C4574" w:rsidRDefault="00E840E8" w:rsidP="00E840E8">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E840E8" w:rsidRPr="000C4574" w:rsidRDefault="00E840E8" w:rsidP="00E840E8">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E840E8" w:rsidRPr="000C4574" w:rsidRDefault="00E840E8" w:rsidP="00E840E8">
      <w:pPr>
        <w:spacing w:line="360" w:lineRule="auto"/>
        <w:ind w:left="1134"/>
        <w:jc w:val="both"/>
        <w:rPr>
          <w:rFonts w:ascii="Tahoma" w:hAnsi="Tahoma" w:cs="Tahoma"/>
          <w:b/>
          <w:color w:val="000000"/>
        </w:rPr>
      </w:pPr>
    </w:p>
    <w:p w:rsidR="00E840E8" w:rsidRPr="000C4574" w:rsidRDefault="00E840E8" w:rsidP="00E840E8">
      <w:pPr>
        <w:pStyle w:val="Recuodecorpodetexto"/>
        <w:ind w:firstLine="0"/>
        <w:rPr>
          <w:rFonts w:ascii="Tahoma" w:hAnsi="Tahoma" w:cs="Tahoma"/>
          <w:color w:val="000000"/>
          <w:sz w:val="22"/>
          <w:szCs w:val="22"/>
        </w:rPr>
      </w:pPr>
      <w:r w:rsidRPr="000C4574">
        <w:rPr>
          <w:rFonts w:ascii="Tahoma" w:hAnsi="Tahoma" w:cs="Tahoma"/>
          <w:color w:val="000000"/>
          <w:sz w:val="22"/>
          <w:szCs w:val="22"/>
        </w:rPr>
        <w:t>À</w:t>
      </w:r>
    </w:p>
    <w:p w:rsidR="00E840E8" w:rsidRPr="000C4574" w:rsidRDefault="00E840E8" w:rsidP="00E840E8">
      <w:pPr>
        <w:pStyle w:val="Recuodecorpodetexto"/>
        <w:ind w:firstLine="0"/>
        <w:rPr>
          <w:rFonts w:ascii="Tahoma" w:hAnsi="Tahoma" w:cs="Tahoma"/>
          <w:color w:val="000000"/>
          <w:sz w:val="22"/>
          <w:szCs w:val="22"/>
        </w:rPr>
      </w:pPr>
      <w:r w:rsidRPr="000C4574">
        <w:rPr>
          <w:rFonts w:ascii="Tahoma" w:hAnsi="Tahoma" w:cs="Tahoma"/>
          <w:color w:val="000000"/>
          <w:sz w:val="22"/>
          <w:szCs w:val="22"/>
        </w:rPr>
        <w:t>PREFEITURA MUNICIPAL DE RIBEIRÃO DO PINHAL PR</w:t>
      </w:r>
    </w:p>
    <w:p w:rsidR="00E840E8" w:rsidRPr="000C4574" w:rsidRDefault="00E840E8" w:rsidP="00E840E8">
      <w:pPr>
        <w:pStyle w:val="Recuodecorpodetexto"/>
        <w:ind w:firstLine="0"/>
        <w:rPr>
          <w:rFonts w:ascii="Tahoma" w:hAnsi="Tahoma" w:cs="Tahoma"/>
          <w:color w:val="000000"/>
          <w:sz w:val="22"/>
          <w:szCs w:val="22"/>
        </w:rPr>
      </w:pPr>
      <w:r w:rsidRPr="000C4574">
        <w:rPr>
          <w:rFonts w:ascii="Tahoma" w:hAnsi="Tahoma" w:cs="Tahoma"/>
          <w:color w:val="000000"/>
          <w:sz w:val="22"/>
          <w:szCs w:val="22"/>
        </w:rPr>
        <w:t>ATT - SETOR DE LICITAÇÕES</w:t>
      </w:r>
    </w:p>
    <w:p w:rsidR="00E840E8" w:rsidRPr="000C4574" w:rsidRDefault="00E840E8" w:rsidP="00E840E8">
      <w:pPr>
        <w:pStyle w:val="Recuodecorpodetexto"/>
        <w:ind w:firstLine="0"/>
        <w:rPr>
          <w:rFonts w:ascii="Tahoma" w:hAnsi="Tahoma" w:cs="Tahoma"/>
          <w:color w:val="000000"/>
          <w:sz w:val="22"/>
          <w:szCs w:val="22"/>
        </w:rPr>
      </w:pPr>
      <w:proofErr w:type="gramStart"/>
      <w:r w:rsidRPr="000C4574">
        <w:rPr>
          <w:rFonts w:ascii="Tahoma" w:hAnsi="Tahoma" w:cs="Tahoma"/>
          <w:color w:val="000000"/>
          <w:sz w:val="22"/>
          <w:szCs w:val="22"/>
        </w:rPr>
        <w:t>SR.</w:t>
      </w:r>
      <w:proofErr w:type="gramEnd"/>
      <w:r w:rsidRPr="000C4574">
        <w:rPr>
          <w:rFonts w:ascii="Tahoma" w:hAnsi="Tahoma" w:cs="Tahoma"/>
          <w:color w:val="000000"/>
          <w:sz w:val="22"/>
          <w:szCs w:val="22"/>
        </w:rPr>
        <w:t xml:space="preserve"> PREGOEIRO - EQUIPE DE APOIO</w:t>
      </w:r>
    </w:p>
    <w:p w:rsidR="00E840E8" w:rsidRPr="000C4574" w:rsidRDefault="00E840E8" w:rsidP="00E840E8">
      <w:pPr>
        <w:pStyle w:val="Recuodecorpodetexto"/>
        <w:rPr>
          <w:rFonts w:ascii="Tahoma" w:hAnsi="Tahoma" w:cs="Tahoma"/>
          <w:color w:val="000000"/>
          <w:sz w:val="22"/>
          <w:szCs w:val="22"/>
        </w:rPr>
      </w:pPr>
    </w:p>
    <w:p w:rsidR="00E840E8" w:rsidRPr="000C4574" w:rsidRDefault="00E840E8" w:rsidP="00E840E8">
      <w:pPr>
        <w:pStyle w:val="Recuodecorpodetexto"/>
        <w:rPr>
          <w:rFonts w:ascii="Tahoma" w:hAnsi="Tahoma" w:cs="Tahoma"/>
          <w:color w:val="000000"/>
          <w:sz w:val="22"/>
          <w:szCs w:val="22"/>
        </w:rPr>
      </w:pPr>
    </w:p>
    <w:p w:rsidR="00E840E8" w:rsidRPr="000C4574" w:rsidRDefault="00E840E8" w:rsidP="00E840E8">
      <w:pPr>
        <w:pStyle w:val="Recuodecorpodetexto"/>
        <w:ind w:firstLine="0"/>
        <w:rPr>
          <w:rFonts w:ascii="Tahoma" w:hAnsi="Tahoma" w:cs="Tahoma"/>
          <w:b/>
          <w:color w:val="000000"/>
          <w:sz w:val="22"/>
          <w:szCs w:val="22"/>
        </w:rPr>
      </w:pPr>
      <w:proofErr w:type="spellStart"/>
      <w:r w:rsidRPr="000C4574">
        <w:rPr>
          <w:rFonts w:ascii="Tahoma" w:hAnsi="Tahoma" w:cs="Tahoma"/>
          <w:b/>
          <w:color w:val="000000"/>
          <w:sz w:val="22"/>
          <w:szCs w:val="22"/>
        </w:rPr>
        <w:t>Ref</w:t>
      </w:r>
      <w:proofErr w:type="spellEnd"/>
      <w:r w:rsidRPr="000C4574">
        <w:rPr>
          <w:rFonts w:ascii="Tahoma" w:hAnsi="Tahoma" w:cs="Tahoma"/>
          <w:b/>
          <w:color w:val="000000"/>
          <w:sz w:val="22"/>
          <w:szCs w:val="22"/>
        </w:rPr>
        <w:t>:</w:t>
      </w:r>
      <w:proofErr w:type="gramStart"/>
      <w:r w:rsidRPr="000C4574">
        <w:rPr>
          <w:rFonts w:ascii="Tahoma" w:hAnsi="Tahoma" w:cs="Tahoma"/>
          <w:b/>
          <w:color w:val="000000"/>
          <w:sz w:val="22"/>
          <w:szCs w:val="22"/>
        </w:rPr>
        <w:t xml:space="preserve">  </w:t>
      </w:r>
      <w:proofErr w:type="gramEnd"/>
      <w:r w:rsidRPr="000C4574">
        <w:rPr>
          <w:rFonts w:ascii="Tahoma" w:hAnsi="Tahoma" w:cs="Tahoma"/>
          <w:b/>
          <w:color w:val="000000"/>
          <w:sz w:val="22"/>
          <w:szCs w:val="22"/>
        </w:rPr>
        <w:t xml:space="preserve">PREGÃO PRESENCIAL nº  </w:t>
      </w:r>
      <w:r>
        <w:rPr>
          <w:rFonts w:ascii="Tahoma" w:hAnsi="Tahoma" w:cs="Tahoma"/>
          <w:b/>
          <w:color w:val="000000"/>
          <w:sz w:val="22"/>
          <w:szCs w:val="22"/>
        </w:rPr>
        <w:t>0</w:t>
      </w:r>
      <w:r>
        <w:rPr>
          <w:rFonts w:ascii="Tahoma" w:hAnsi="Tahoma" w:cs="Tahoma"/>
          <w:b/>
          <w:color w:val="000000"/>
          <w:sz w:val="22"/>
          <w:szCs w:val="22"/>
        </w:rPr>
        <w:t>87</w:t>
      </w:r>
      <w:r>
        <w:rPr>
          <w:rFonts w:ascii="Tahoma" w:hAnsi="Tahoma" w:cs="Tahoma"/>
          <w:b/>
          <w:color w:val="000000"/>
          <w:sz w:val="22"/>
          <w:szCs w:val="22"/>
        </w:rPr>
        <w:t>/2017.</w:t>
      </w:r>
    </w:p>
    <w:p w:rsidR="00E840E8" w:rsidRPr="000C4574" w:rsidRDefault="00E840E8" w:rsidP="00E840E8">
      <w:pPr>
        <w:pStyle w:val="Recuodecorpodetexto"/>
        <w:rPr>
          <w:rFonts w:ascii="Tahoma" w:hAnsi="Tahoma" w:cs="Tahoma"/>
          <w:b/>
          <w:color w:val="000000"/>
          <w:sz w:val="22"/>
          <w:szCs w:val="22"/>
        </w:rPr>
      </w:pPr>
    </w:p>
    <w:p w:rsidR="00E840E8" w:rsidRPr="000C4574" w:rsidRDefault="00E840E8" w:rsidP="00E840E8">
      <w:pPr>
        <w:pStyle w:val="Recuodecorpodetexto"/>
        <w:rPr>
          <w:rFonts w:ascii="Tahoma" w:hAnsi="Tahoma" w:cs="Tahoma"/>
          <w:color w:val="000000"/>
          <w:sz w:val="22"/>
          <w:szCs w:val="22"/>
        </w:rPr>
      </w:pPr>
    </w:p>
    <w:p w:rsidR="00E840E8" w:rsidRPr="000C4574" w:rsidRDefault="00E840E8" w:rsidP="00E840E8">
      <w:pPr>
        <w:pStyle w:val="Recuodecorpodetexto"/>
        <w:rPr>
          <w:rFonts w:ascii="Tahoma" w:hAnsi="Tahoma" w:cs="Tahoma"/>
          <w:color w:val="000000"/>
          <w:sz w:val="22"/>
          <w:szCs w:val="22"/>
        </w:rPr>
      </w:pPr>
      <w:r w:rsidRPr="000C4574">
        <w:rPr>
          <w:rFonts w:ascii="Tahoma" w:hAnsi="Tahoma" w:cs="Tahoma"/>
          <w:color w:val="000000"/>
          <w:sz w:val="22"/>
          <w:szCs w:val="22"/>
        </w:rPr>
        <w:t>Prezados Senhores:</w:t>
      </w:r>
    </w:p>
    <w:p w:rsidR="00E840E8" w:rsidRPr="000C4574" w:rsidRDefault="00E840E8" w:rsidP="00E840E8">
      <w:pPr>
        <w:pStyle w:val="Recuodecorpodetexto"/>
        <w:rPr>
          <w:rFonts w:ascii="Tahoma" w:hAnsi="Tahoma" w:cs="Tahoma"/>
          <w:color w:val="000000"/>
          <w:sz w:val="22"/>
          <w:szCs w:val="22"/>
        </w:rPr>
      </w:pPr>
    </w:p>
    <w:p w:rsidR="00E840E8" w:rsidRPr="000C4574" w:rsidRDefault="00E840E8" w:rsidP="00E840E8">
      <w:pPr>
        <w:pStyle w:val="Recuodecorpodetexto"/>
        <w:rPr>
          <w:rFonts w:ascii="Tahoma" w:hAnsi="Tahoma" w:cs="Tahoma"/>
          <w:color w:val="000000"/>
          <w:sz w:val="22"/>
          <w:szCs w:val="22"/>
        </w:rPr>
      </w:pPr>
    </w:p>
    <w:p w:rsidR="00E840E8" w:rsidRPr="000C4574" w:rsidRDefault="00E840E8" w:rsidP="00E840E8">
      <w:pPr>
        <w:pStyle w:val="Recuodecorpodetexto"/>
        <w:spacing w:line="360" w:lineRule="auto"/>
        <w:jc w:val="both"/>
        <w:rPr>
          <w:rFonts w:ascii="Tahoma" w:hAnsi="Tahoma" w:cs="Tahoma"/>
          <w:color w:val="000000"/>
          <w:sz w:val="22"/>
          <w:szCs w:val="22"/>
        </w:rPr>
      </w:pPr>
      <w:r w:rsidRPr="000C4574">
        <w:rPr>
          <w:rFonts w:ascii="Tahoma" w:hAnsi="Tahoma" w:cs="Tahoma"/>
          <w:color w:val="000000"/>
          <w:sz w:val="22"/>
          <w:szCs w:val="22"/>
        </w:rPr>
        <w:t xml:space="preserve">Declaramos, sob as penas da Lei, conhecer e aceitar as condições constantes deste Pregão acima citado e seus anexos, e que atendemos plenamente aos requisitos necessários para habilitação. </w:t>
      </w:r>
    </w:p>
    <w:p w:rsidR="00E840E8" w:rsidRPr="000C4574" w:rsidRDefault="00E840E8" w:rsidP="00E840E8">
      <w:pPr>
        <w:spacing w:line="360" w:lineRule="auto"/>
        <w:ind w:left="1134"/>
        <w:jc w:val="both"/>
        <w:rPr>
          <w:rFonts w:ascii="Tahoma" w:hAnsi="Tahoma" w:cs="Tahoma"/>
          <w:color w:val="000000"/>
        </w:rPr>
      </w:pPr>
    </w:p>
    <w:p w:rsidR="00E840E8" w:rsidRPr="000C4574" w:rsidRDefault="00E840E8" w:rsidP="00E840E8">
      <w:pPr>
        <w:spacing w:line="360" w:lineRule="auto"/>
        <w:ind w:left="1134"/>
        <w:jc w:val="center"/>
        <w:rPr>
          <w:rFonts w:ascii="Tahoma" w:hAnsi="Tahoma" w:cs="Tahoma"/>
          <w:color w:val="000000"/>
        </w:rPr>
      </w:pPr>
      <w:r w:rsidRPr="000C4574">
        <w:rPr>
          <w:rFonts w:ascii="Tahoma" w:hAnsi="Tahoma" w:cs="Tahoma"/>
          <w:color w:val="000000"/>
        </w:rPr>
        <w:t xml:space="preserve">Ribeirão do Pinhal. _____de __________________ </w:t>
      </w:r>
      <w:proofErr w:type="spellStart"/>
      <w:r w:rsidRPr="000C4574">
        <w:rPr>
          <w:rFonts w:ascii="Tahoma" w:hAnsi="Tahoma" w:cs="Tahoma"/>
          <w:color w:val="000000"/>
        </w:rPr>
        <w:t>de</w:t>
      </w:r>
      <w:proofErr w:type="spellEnd"/>
      <w:r w:rsidRPr="000C4574">
        <w:rPr>
          <w:rFonts w:ascii="Tahoma" w:hAnsi="Tahoma" w:cs="Tahoma"/>
          <w:color w:val="000000"/>
        </w:rPr>
        <w:t xml:space="preserve"> 20</w:t>
      </w:r>
      <w:r>
        <w:rPr>
          <w:rFonts w:ascii="Tahoma" w:hAnsi="Tahoma" w:cs="Tahoma"/>
          <w:color w:val="000000"/>
        </w:rPr>
        <w:t>17.</w:t>
      </w:r>
    </w:p>
    <w:p w:rsidR="00E840E8" w:rsidRDefault="00E840E8" w:rsidP="00E840E8">
      <w:pPr>
        <w:spacing w:line="360" w:lineRule="auto"/>
        <w:ind w:left="1134"/>
        <w:jc w:val="center"/>
        <w:rPr>
          <w:rFonts w:ascii="Tahoma" w:hAnsi="Tahoma" w:cs="Tahoma"/>
          <w:color w:val="000000"/>
        </w:rPr>
      </w:pPr>
    </w:p>
    <w:p w:rsidR="00E840E8" w:rsidRPr="000C4574" w:rsidRDefault="00E840E8" w:rsidP="00E840E8">
      <w:pPr>
        <w:spacing w:line="360" w:lineRule="auto"/>
        <w:ind w:left="1134"/>
        <w:jc w:val="center"/>
        <w:rPr>
          <w:rFonts w:ascii="Tahoma" w:hAnsi="Tahoma" w:cs="Tahoma"/>
          <w:color w:val="000000"/>
        </w:rPr>
      </w:pPr>
    </w:p>
    <w:p w:rsidR="00E840E8" w:rsidRPr="000C4574" w:rsidRDefault="00E840E8" w:rsidP="00E840E8">
      <w:pPr>
        <w:spacing w:line="360" w:lineRule="auto"/>
        <w:ind w:left="1134"/>
        <w:jc w:val="center"/>
        <w:rPr>
          <w:rFonts w:ascii="Tahoma" w:hAnsi="Tahoma" w:cs="Tahoma"/>
          <w:b/>
          <w:color w:val="000000"/>
        </w:rPr>
      </w:pPr>
      <w:r w:rsidRPr="000C4574">
        <w:rPr>
          <w:rFonts w:ascii="Tahoma" w:hAnsi="Tahoma" w:cs="Tahoma"/>
          <w:b/>
          <w:color w:val="000000"/>
        </w:rPr>
        <w:t>(assinatura)</w:t>
      </w:r>
    </w:p>
    <w:p w:rsidR="00E840E8" w:rsidRPr="000C4574" w:rsidRDefault="00E840E8" w:rsidP="00E840E8">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E840E8" w:rsidRDefault="00E840E8" w:rsidP="00E840E8">
      <w:pPr>
        <w:spacing w:line="360" w:lineRule="auto"/>
        <w:ind w:left="1134"/>
        <w:jc w:val="center"/>
        <w:rPr>
          <w:rFonts w:ascii="Tahoma" w:hAnsi="Tahoma" w:cs="Tahoma"/>
          <w:b/>
          <w:color w:val="000000"/>
        </w:rPr>
      </w:pPr>
    </w:p>
    <w:p w:rsidR="00E840E8" w:rsidRPr="00CE0718" w:rsidRDefault="00E840E8" w:rsidP="00E840E8">
      <w:pPr>
        <w:spacing w:line="360" w:lineRule="auto"/>
        <w:ind w:left="1134"/>
        <w:jc w:val="center"/>
        <w:rPr>
          <w:rFonts w:ascii="Tahoma" w:hAnsi="Tahoma" w:cs="Tahoma"/>
          <w:b/>
        </w:rPr>
      </w:pPr>
    </w:p>
    <w:p w:rsidR="00E840E8" w:rsidRPr="00CE0718" w:rsidRDefault="00E840E8" w:rsidP="00E840E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E840E8" w:rsidRDefault="00E840E8" w:rsidP="00E840E8">
      <w:r>
        <w:tab/>
      </w:r>
      <w:r>
        <w:tab/>
      </w:r>
      <w:r>
        <w:tab/>
      </w:r>
    </w:p>
    <w:p w:rsidR="00E840E8" w:rsidRPr="000C4574" w:rsidRDefault="00E840E8" w:rsidP="00E840E8">
      <w:pPr>
        <w:spacing w:line="360" w:lineRule="auto"/>
        <w:jc w:val="center"/>
        <w:rPr>
          <w:rFonts w:ascii="Tahoma" w:hAnsi="Tahoma" w:cs="Tahoma"/>
          <w:b/>
          <w:color w:val="000000"/>
          <w:u w:val="single"/>
        </w:rPr>
      </w:pPr>
      <w:r w:rsidRPr="000C4574">
        <w:rPr>
          <w:rFonts w:ascii="Tahoma" w:hAnsi="Tahoma" w:cs="Tahoma"/>
          <w:b/>
          <w:color w:val="000000"/>
          <w:u w:val="single"/>
        </w:rPr>
        <w:lastRenderedPageBreak/>
        <w:t>ANEXO III</w:t>
      </w:r>
    </w:p>
    <w:p w:rsidR="00E840E8" w:rsidRPr="000C4574" w:rsidRDefault="00E840E8" w:rsidP="00E840E8">
      <w:pPr>
        <w:spacing w:line="360" w:lineRule="auto"/>
        <w:ind w:left="1134"/>
        <w:jc w:val="center"/>
        <w:rPr>
          <w:rFonts w:ascii="Tahoma" w:hAnsi="Tahoma" w:cs="Tahoma"/>
          <w:b/>
          <w:color w:val="000000"/>
          <w:u w:val="single"/>
        </w:rPr>
      </w:pPr>
    </w:p>
    <w:p w:rsidR="00E840E8" w:rsidRPr="000C4574" w:rsidRDefault="00E840E8" w:rsidP="00E840E8">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E840E8" w:rsidRPr="000C4574" w:rsidRDefault="00E840E8" w:rsidP="00E840E8">
      <w:pPr>
        <w:spacing w:line="360" w:lineRule="auto"/>
        <w:ind w:right="-376"/>
        <w:jc w:val="both"/>
        <w:rPr>
          <w:rFonts w:ascii="Tahoma" w:hAnsi="Tahoma" w:cs="Tahoma"/>
          <w:color w:val="000000"/>
        </w:rPr>
      </w:pPr>
    </w:p>
    <w:p w:rsidR="00E840E8" w:rsidRPr="000C4574" w:rsidRDefault="00E840E8" w:rsidP="00E840E8">
      <w:pPr>
        <w:spacing w:line="360" w:lineRule="auto"/>
        <w:ind w:right="-376"/>
        <w:jc w:val="both"/>
        <w:rPr>
          <w:rFonts w:ascii="Tahoma" w:hAnsi="Tahoma" w:cs="Tahoma"/>
          <w:color w:val="000000"/>
        </w:rPr>
      </w:pPr>
      <w:r w:rsidRPr="000C4574">
        <w:rPr>
          <w:rFonts w:ascii="Tahoma" w:hAnsi="Tahoma" w:cs="Tahoma"/>
          <w:color w:val="000000"/>
        </w:rPr>
        <w:t>Pelo presente instrumento, a (nome da pessoa jurídica)..., CNPJ nº</w:t>
      </w:r>
      <w:proofErr w:type="gramStart"/>
      <w:r w:rsidRPr="000C4574">
        <w:rPr>
          <w:rFonts w:ascii="Tahoma" w:hAnsi="Tahoma" w:cs="Tahoma"/>
          <w:color w:val="000000"/>
        </w:rPr>
        <w:t>..............................</w:t>
      </w:r>
      <w:proofErr w:type="gramEnd"/>
      <w:r w:rsidRPr="000C4574">
        <w:rPr>
          <w:rFonts w:ascii="Tahoma" w:hAnsi="Tahoma" w:cs="Tahoma"/>
          <w:color w:val="000000"/>
        </w:rPr>
        <w:t xml:space="preserve">, com sede na ....................................., através de seu representante legal infra-assinado, credencia o (a) </w:t>
      </w:r>
      <w:proofErr w:type="spellStart"/>
      <w:r w:rsidRPr="000C4574">
        <w:rPr>
          <w:rFonts w:ascii="Tahoma" w:hAnsi="Tahoma" w:cs="Tahoma"/>
          <w:color w:val="000000"/>
        </w:rPr>
        <w:t>Sr</w:t>
      </w:r>
      <w:proofErr w:type="spellEnd"/>
      <w:r w:rsidRPr="000C4574">
        <w:rPr>
          <w:rFonts w:ascii="Tahoma" w:hAnsi="Tahoma" w:cs="Tahoma"/>
          <w:color w:val="000000"/>
        </w:rPr>
        <w:t xml:space="preserve">(a)............,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Pr>
          <w:rFonts w:ascii="Tahoma" w:hAnsi="Tahoma" w:cs="Tahoma"/>
          <w:color w:val="000000"/>
        </w:rPr>
        <w:t>0</w:t>
      </w:r>
      <w:r>
        <w:rPr>
          <w:rFonts w:ascii="Tahoma" w:hAnsi="Tahoma" w:cs="Tahoma"/>
          <w:color w:val="000000"/>
        </w:rPr>
        <w:t>87</w:t>
      </w:r>
      <w:r>
        <w:rPr>
          <w:rFonts w:ascii="Tahoma" w:hAnsi="Tahoma" w:cs="Tahoma"/>
          <w:color w:val="000000"/>
        </w:rPr>
        <w:t>/2017</w:t>
      </w:r>
      <w:r w:rsidRPr="000C4574">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E840E8" w:rsidRPr="000C4574" w:rsidRDefault="00E840E8" w:rsidP="00E840E8">
      <w:pPr>
        <w:spacing w:line="360" w:lineRule="auto"/>
        <w:ind w:right="-376"/>
        <w:jc w:val="both"/>
        <w:rPr>
          <w:rFonts w:ascii="Tahoma" w:hAnsi="Tahoma" w:cs="Tahoma"/>
          <w:color w:val="000000"/>
        </w:rPr>
      </w:pPr>
    </w:p>
    <w:p w:rsidR="00E840E8" w:rsidRPr="000C4574" w:rsidRDefault="00E840E8" w:rsidP="00E840E8">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proofErr w:type="gramStart"/>
      <w:r w:rsidRPr="000C4574">
        <w:rPr>
          <w:rFonts w:ascii="Tahoma" w:hAnsi="Tahoma" w:cs="Tahoma"/>
          <w:color w:val="000000"/>
        </w:rPr>
        <w:t>Pr</w:t>
      </w:r>
      <w:proofErr w:type="spellEnd"/>
      <w:proofErr w:type="gramEnd"/>
      <w:r w:rsidRPr="000C4574">
        <w:rPr>
          <w:rFonts w:ascii="Tahoma" w:hAnsi="Tahoma" w:cs="Tahoma"/>
          <w:color w:val="000000"/>
        </w:rPr>
        <w:t>,____</w:t>
      </w:r>
      <w:r>
        <w:rPr>
          <w:rFonts w:ascii="Tahoma" w:hAnsi="Tahoma" w:cs="Tahoma"/>
          <w:color w:val="000000"/>
        </w:rPr>
        <w:t>_ de __________________de   2017.</w:t>
      </w:r>
    </w:p>
    <w:p w:rsidR="00E840E8" w:rsidRPr="000C4574" w:rsidRDefault="00E840E8" w:rsidP="00E840E8">
      <w:pPr>
        <w:spacing w:line="360" w:lineRule="auto"/>
        <w:ind w:left="1134"/>
        <w:jc w:val="center"/>
        <w:rPr>
          <w:rFonts w:ascii="Tahoma" w:hAnsi="Tahoma" w:cs="Tahoma"/>
          <w:color w:val="000000"/>
        </w:rPr>
      </w:pPr>
    </w:p>
    <w:p w:rsidR="00E840E8" w:rsidRPr="000C4574" w:rsidRDefault="00E840E8" w:rsidP="00E840E8">
      <w:pPr>
        <w:spacing w:line="360" w:lineRule="auto"/>
        <w:ind w:left="1134"/>
        <w:jc w:val="center"/>
        <w:rPr>
          <w:rFonts w:ascii="Tahoma" w:hAnsi="Tahoma" w:cs="Tahoma"/>
          <w:b/>
          <w:color w:val="000000"/>
        </w:rPr>
      </w:pPr>
      <w:r w:rsidRPr="000C4574">
        <w:rPr>
          <w:rFonts w:ascii="Tahoma" w:hAnsi="Tahoma" w:cs="Tahoma"/>
          <w:b/>
          <w:color w:val="000000"/>
        </w:rPr>
        <w:t>(assinatura)</w:t>
      </w:r>
    </w:p>
    <w:p w:rsidR="00E840E8" w:rsidRPr="000C4574" w:rsidRDefault="00E840E8" w:rsidP="00E840E8">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E840E8" w:rsidRDefault="00E840E8" w:rsidP="00E840E8">
      <w:pPr>
        <w:spacing w:line="360" w:lineRule="auto"/>
        <w:ind w:right="-376"/>
        <w:jc w:val="center"/>
        <w:rPr>
          <w:rFonts w:ascii="Tahoma" w:hAnsi="Tahoma" w:cs="Tahoma"/>
          <w:color w:val="000000"/>
        </w:rPr>
      </w:pPr>
    </w:p>
    <w:p w:rsidR="00E840E8" w:rsidRPr="00CE0718" w:rsidRDefault="00E840E8" w:rsidP="00E840E8">
      <w:pPr>
        <w:spacing w:line="360" w:lineRule="auto"/>
        <w:ind w:left="1134"/>
        <w:jc w:val="center"/>
        <w:rPr>
          <w:rFonts w:ascii="Tahoma" w:hAnsi="Tahoma" w:cs="Tahoma"/>
          <w:b/>
        </w:rPr>
      </w:pPr>
    </w:p>
    <w:p w:rsidR="00E840E8" w:rsidRPr="00CE0718" w:rsidRDefault="00E840E8" w:rsidP="00E840E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E840E8" w:rsidRDefault="00E840E8" w:rsidP="00E840E8">
      <w:r>
        <w:tab/>
      </w:r>
      <w:r>
        <w:tab/>
      </w:r>
      <w:r>
        <w:tab/>
      </w:r>
    </w:p>
    <w:p w:rsidR="00E840E8" w:rsidRPr="000C4574" w:rsidRDefault="00E840E8" w:rsidP="00E840E8">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IV</w:t>
      </w:r>
    </w:p>
    <w:p w:rsidR="00E840E8" w:rsidRPr="000C4574" w:rsidRDefault="00E840E8" w:rsidP="00E840E8">
      <w:pPr>
        <w:pStyle w:val="Ttulo"/>
        <w:spacing w:line="360" w:lineRule="auto"/>
        <w:rPr>
          <w:rFonts w:ascii="Tahoma" w:hAnsi="Tahoma" w:cs="Tahoma"/>
          <w:color w:val="000000"/>
          <w:sz w:val="22"/>
          <w:szCs w:val="22"/>
          <w:u w:val="single"/>
        </w:rPr>
      </w:pPr>
    </w:p>
    <w:p w:rsidR="00E840E8" w:rsidRPr="000C4574" w:rsidRDefault="00E840E8" w:rsidP="00E840E8">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SITUAÇÃO REGULAR</w:t>
      </w:r>
      <w:proofErr w:type="gramStart"/>
      <w:r w:rsidRPr="000C4574">
        <w:rPr>
          <w:rFonts w:ascii="Tahoma" w:hAnsi="Tahoma" w:cs="Tahoma"/>
          <w:color w:val="000000"/>
          <w:sz w:val="22"/>
          <w:szCs w:val="22"/>
          <w:u w:val="single"/>
        </w:rPr>
        <w:t xml:space="preserve">  </w:t>
      </w:r>
      <w:proofErr w:type="gramEnd"/>
      <w:r w:rsidRPr="000C4574">
        <w:rPr>
          <w:rFonts w:ascii="Tahoma" w:hAnsi="Tahoma" w:cs="Tahoma"/>
          <w:color w:val="000000"/>
          <w:sz w:val="22"/>
          <w:szCs w:val="22"/>
          <w:u w:val="single"/>
        </w:rPr>
        <w:t xml:space="preserve">PERANTE O </w:t>
      </w:r>
    </w:p>
    <w:p w:rsidR="00E840E8" w:rsidRDefault="00E840E8" w:rsidP="00E840E8">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E840E8" w:rsidRPr="000C4574" w:rsidRDefault="00E840E8" w:rsidP="00E840E8">
      <w:pPr>
        <w:pStyle w:val="Ttulo"/>
        <w:spacing w:line="360" w:lineRule="auto"/>
        <w:rPr>
          <w:rFonts w:ascii="Tahoma" w:hAnsi="Tahoma" w:cs="Tahoma"/>
          <w:color w:val="000000"/>
          <w:sz w:val="22"/>
          <w:szCs w:val="22"/>
          <w:u w:val="single"/>
        </w:rPr>
      </w:pPr>
    </w:p>
    <w:p w:rsidR="00E840E8" w:rsidRPr="000C4574" w:rsidRDefault="00E840E8" w:rsidP="00E840E8">
      <w:pPr>
        <w:pStyle w:val="Recuodecorpodetexto"/>
        <w:jc w:val="both"/>
        <w:rPr>
          <w:rFonts w:ascii="Tahoma" w:hAnsi="Tahoma" w:cs="Tahoma"/>
          <w:color w:val="000000"/>
          <w:sz w:val="22"/>
          <w:szCs w:val="22"/>
        </w:rPr>
      </w:pPr>
      <w:r w:rsidRPr="000C4574">
        <w:rPr>
          <w:rFonts w:ascii="Tahoma" w:hAnsi="Tahoma" w:cs="Tahoma"/>
          <w:color w:val="000000"/>
          <w:sz w:val="22"/>
          <w:szCs w:val="22"/>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000000"/>
          <w:sz w:val="22"/>
          <w:szCs w:val="22"/>
        </w:rPr>
        <w:t>0</w:t>
      </w:r>
      <w:r>
        <w:rPr>
          <w:rFonts w:ascii="Tahoma" w:hAnsi="Tahoma" w:cs="Tahoma"/>
          <w:color w:val="000000"/>
          <w:sz w:val="22"/>
          <w:szCs w:val="22"/>
        </w:rPr>
        <w:t>87</w:t>
      </w:r>
      <w:r>
        <w:rPr>
          <w:rFonts w:ascii="Tahoma" w:hAnsi="Tahoma" w:cs="Tahoma"/>
          <w:color w:val="000000"/>
          <w:sz w:val="22"/>
          <w:szCs w:val="22"/>
        </w:rPr>
        <w:t>/2017</w:t>
      </w:r>
      <w:r w:rsidRPr="000C4574">
        <w:rPr>
          <w:rFonts w:ascii="Tahoma" w:hAnsi="Tahoma" w:cs="Tahoma"/>
          <w:color w:val="000000"/>
          <w:sz w:val="22"/>
          <w:szCs w:val="22"/>
        </w:rPr>
        <w:t xml:space="preserve"> da Prefeitura Municipal de Ribeirão do Pinhal, Estado do Paraná, </w:t>
      </w:r>
      <w:r w:rsidRPr="000C4574">
        <w:rPr>
          <w:rFonts w:ascii="Tahoma" w:hAnsi="Tahoma" w:cs="Tahoma"/>
          <w:b/>
          <w:color w:val="000000"/>
          <w:sz w:val="22"/>
          <w:szCs w:val="22"/>
          <w:u w:val="single"/>
        </w:rPr>
        <w:t xml:space="preserve">declaro, sob as penas da Lei que, nossa empresa </w:t>
      </w:r>
      <w:proofErr w:type="gramStart"/>
      <w:r w:rsidRPr="000C4574">
        <w:rPr>
          <w:rFonts w:ascii="Tahoma" w:hAnsi="Tahoma" w:cs="Tahoma"/>
          <w:b/>
          <w:color w:val="000000"/>
          <w:sz w:val="22"/>
          <w:szCs w:val="22"/>
          <w:u w:val="single"/>
        </w:rPr>
        <w:t xml:space="preserve">( </w:t>
      </w:r>
      <w:proofErr w:type="gramEnd"/>
      <w:r w:rsidRPr="000C4574">
        <w:rPr>
          <w:rFonts w:ascii="Tahoma" w:hAnsi="Tahoma" w:cs="Tahoma"/>
          <w:b/>
          <w:color w:val="000000"/>
          <w:sz w:val="22"/>
          <w:szCs w:val="22"/>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E840E8" w:rsidRPr="000C4574" w:rsidRDefault="00E840E8" w:rsidP="00E840E8">
      <w:pPr>
        <w:jc w:val="both"/>
        <w:rPr>
          <w:rFonts w:ascii="Tahoma" w:hAnsi="Tahoma" w:cs="Tahoma"/>
          <w:b/>
          <w:u w:val="single"/>
        </w:rPr>
      </w:pPr>
      <w:r w:rsidRPr="000C4574">
        <w:rPr>
          <w:rFonts w:ascii="Tahoma" w:hAnsi="Tahoma" w:cs="Tahoma"/>
          <w:b/>
          <w:bCs/>
        </w:rPr>
        <w:t>DECLARO</w:t>
      </w:r>
      <w:proofErr w:type="gramStart"/>
      <w:r w:rsidRPr="000C4574">
        <w:rPr>
          <w:rFonts w:ascii="Tahoma" w:hAnsi="Tahoma" w:cs="Tahoma"/>
          <w:b/>
          <w:bCs/>
        </w:rPr>
        <w:t xml:space="preserve"> PORTANTO</w:t>
      </w:r>
      <w:proofErr w:type="gramEnd"/>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E840E8" w:rsidRPr="000C4574" w:rsidRDefault="00E840E8" w:rsidP="00E840E8">
      <w:pPr>
        <w:jc w:val="both"/>
        <w:rPr>
          <w:rFonts w:ascii="Tahoma" w:hAnsi="Tahoma" w:cs="Tahoma"/>
          <w:color w:val="000000"/>
        </w:rPr>
      </w:pPr>
      <w:r w:rsidRPr="000C4574">
        <w:rPr>
          <w:rFonts w:ascii="Tahoma" w:hAnsi="Tahoma" w:cs="Tahoma"/>
          <w:color w:val="000000"/>
        </w:rPr>
        <w:t xml:space="preserve"> </w:t>
      </w:r>
      <w:proofErr w:type="gramStart"/>
      <w:r w:rsidRPr="000C4574">
        <w:rPr>
          <w:rFonts w:ascii="Tahoma" w:hAnsi="Tahoma" w:cs="Tahoma"/>
          <w:color w:val="000000"/>
        </w:rPr>
        <w:t xml:space="preserve">(  </w:t>
      </w:r>
      <w:proofErr w:type="gramEnd"/>
      <w:r w:rsidRPr="000C4574">
        <w:rPr>
          <w:rFonts w:ascii="Tahoma" w:hAnsi="Tahoma" w:cs="Tahoma"/>
          <w:color w:val="000000"/>
        </w:rPr>
        <w:t xml:space="preserve">) - não emprega menor de dezesseis anos. </w:t>
      </w:r>
    </w:p>
    <w:p w:rsidR="00E840E8" w:rsidRPr="000C4574" w:rsidRDefault="00E840E8" w:rsidP="00E840E8">
      <w:pPr>
        <w:pStyle w:val="Recuodecorpodetexto"/>
        <w:ind w:firstLine="0"/>
        <w:jc w:val="both"/>
        <w:rPr>
          <w:rFonts w:ascii="Tahoma" w:hAnsi="Tahoma" w:cs="Tahoma"/>
          <w:b/>
          <w:color w:val="000000"/>
          <w:sz w:val="22"/>
          <w:szCs w:val="22"/>
          <w:u w:val="single"/>
        </w:rPr>
      </w:pP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 - emprega menor, a partir de quatorze anos, na condição de aprendiz.</w:t>
      </w:r>
    </w:p>
    <w:p w:rsidR="00E840E8" w:rsidRPr="000C4574" w:rsidRDefault="00E840E8" w:rsidP="00E840E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 xml:space="preserve">CF. </w:t>
      </w:r>
      <w:r w:rsidRPr="000C4574">
        <w:rPr>
          <w:rFonts w:ascii="Tahoma" w:hAnsi="Tahoma" w:cs="Tahoma"/>
          <w:b/>
          <w:bCs/>
          <w:color w:val="000000"/>
        </w:rPr>
        <w:t>Art. 7º</w:t>
      </w:r>
      <w:r w:rsidRPr="000C4574">
        <w:rPr>
          <w:rFonts w:ascii="Tahoma" w:hAnsi="Tahoma" w:cs="Tahoma"/>
          <w:b/>
          <w:color w:val="000000"/>
        </w:rPr>
        <w:t> São direitos dos trabalhadores urbanos e rurais, além de outros que visem à melhoria de sua condição social: (...)</w:t>
      </w:r>
      <w:proofErr w:type="gramStart"/>
      <w:r w:rsidRPr="000C4574">
        <w:rPr>
          <w:rFonts w:ascii="Tahoma" w:hAnsi="Tahoma" w:cs="Tahoma"/>
          <w:b/>
          <w:color w:val="000000"/>
        </w:rPr>
        <w:t xml:space="preserve">  </w:t>
      </w:r>
      <w:proofErr w:type="gramEnd"/>
      <w:r w:rsidRPr="000C4574">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E840E8" w:rsidRPr="000C4574" w:rsidRDefault="00E840E8" w:rsidP="00E840E8">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r w:rsidRPr="000C4574">
        <w:rPr>
          <w:rFonts w:ascii="Tahoma" w:hAnsi="Tahoma" w:cs="Tahoma"/>
          <w:color w:val="000000"/>
        </w:rPr>
        <w:t>PR.,_____de_______________de</w:t>
      </w:r>
      <w:proofErr w:type="spellEnd"/>
      <w:proofErr w:type="gramStart"/>
      <w:r w:rsidRPr="000C4574">
        <w:rPr>
          <w:rFonts w:ascii="Tahoma" w:hAnsi="Tahoma" w:cs="Tahoma"/>
          <w:color w:val="000000"/>
        </w:rPr>
        <w:t xml:space="preserve">   </w:t>
      </w:r>
      <w:proofErr w:type="gramEnd"/>
      <w:r w:rsidRPr="000C4574">
        <w:rPr>
          <w:rFonts w:ascii="Tahoma" w:hAnsi="Tahoma" w:cs="Tahoma"/>
          <w:color w:val="000000"/>
        </w:rPr>
        <w:t>20</w:t>
      </w:r>
      <w:r>
        <w:rPr>
          <w:rFonts w:ascii="Tahoma" w:hAnsi="Tahoma" w:cs="Tahoma"/>
          <w:color w:val="000000"/>
        </w:rPr>
        <w:t>17</w:t>
      </w:r>
      <w:r w:rsidRPr="000C4574">
        <w:rPr>
          <w:rFonts w:ascii="Tahoma" w:hAnsi="Tahoma" w:cs="Tahoma"/>
          <w:color w:val="000000"/>
        </w:rPr>
        <w:t>.</w:t>
      </w:r>
    </w:p>
    <w:p w:rsidR="00E840E8" w:rsidRPr="000C4574" w:rsidRDefault="00E840E8" w:rsidP="00E840E8">
      <w:pPr>
        <w:spacing w:line="360" w:lineRule="auto"/>
        <w:ind w:left="1134"/>
        <w:jc w:val="center"/>
        <w:rPr>
          <w:rFonts w:ascii="Tahoma" w:hAnsi="Tahoma" w:cs="Tahoma"/>
          <w:color w:val="000000"/>
        </w:rPr>
      </w:pPr>
      <w:proofErr w:type="gramStart"/>
      <w:r w:rsidRPr="000C4574">
        <w:rPr>
          <w:rFonts w:ascii="Tahoma" w:hAnsi="Tahoma" w:cs="Tahoma"/>
          <w:color w:val="000000"/>
        </w:rPr>
        <w:t>.................................................................................</w:t>
      </w:r>
      <w:proofErr w:type="gramEnd"/>
    </w:p>
    <w:p w:rsidR="00E840E8" w:rsidRPr="000C4574" w:rsidRDefault="00E840E8" w:rsidP="00E840E8">
      <w:pPr>
        <w:spacing w:line="360" w:lineRule="auto"/>
        <w:ind w:left="1134"/>
        <w:jc w:val="center"/>
        <w:rPr>
          <w:rFonts w:ascii="Tahoma" w:hAnsi="Tahoma" w:cs="Tahoma"/>
          <w:b/>
          <w:color w:val="000000"/>
        </w:rPr>
      </w:pPr>
      <w:r w:rsidRPr="000C4574">
        <w:rPr>
          <w:rFonts w:ascii="Tahoma" w:hAnsi="Tahoma" w:cs="Tahoma"/>
          <w:b/>
          <w:color w:val="000000"/>
        </w:rPr>
        <w:t>(assinatura)</w:t>
      </w:r>
    </w:p>
    <w:p w:rsidR="00E840E8" w:rsidRDefault="00E840E8" w:rsidP="00E840E8">
      <w:pPr>
        <w:spacing w:line="360" w:lineRule="auto"/>
        <w:ind w:left="1134"/>
        <w:jc w:val="center"/>
        <w:rPr>
          <w:rFonts w:ascii="Tahoma" w:hAnsi="Tahoma" w:cs="Tahoma"/>
          <w:b/>
          <w:color w:val="000000"/>
          <w:sz w:val="18"/>
          <w:szCs w:val="18"/>
        </w:rPr>
      </w:pPr>
      <w:r w:rsidRPr="0003441D">
        <w:rPr>
          <w:rFonts w:ascii="Tahoma" w:hAnsi="Tahoma" w:cs="Tahoma"/>
          <w:b/>
          <w:color w:val="000000"/>
          <w:sz w:val="18"/>
          <w:szCs w:val="18"/>
        </w:rPr>
        <w:t>(nome do representante legal da empresa proponente/cargo/RG, CPF/endereço</w:t>
      </w:r>
      <w:proofErr w:type="gramStart"/>
      <w:r w:rsidRPr="0003441D">
        <w:rPr>
          <w:rFonts w:ascii="Tahoma" w:hAnsi="Tahoma" w:cs="Tahoma"/>
          <w:b/>
          <w:color w:val="000000"/>
          <w:sz w:val="18"/>
          <w:szCs w:val="18"/>
        </w:rPr>
        <w:t>)</w:t>
      </w:r>
      <w:proofErr w:type="gramEnd"/>
    </w:p>
    <w:p w:rsidR="00E840E8" w:rsidRPr="00CE0718" w:rsidRDefault="00E840E8" w:rsidP="00E840E8">
      <w:pPr>
        <w:spacing w:line="360" w:lineRule="auto"/>
        <w:ind w:left="1134"/>
        <w:jc w:val="center"/>
        <w:rPr>
          <w:rFonts w:ascii="Tahoma" w:hAnsi="Tahoma" w:cs="Tahoma"/>
          <w:b/>
        </w:rPr>
      </w:pPr>
    </w:p>
    <w:p w:rsidR="00E840E8" w:rsidRPr="00CE0718" w:rsidRDefault="00E840E8" w:rsidP="00E840E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E840E8" w:rsidRDefault="00E840E8" w:rsidP="00E840E8">
      <w:r>
        <w:tab/>
      </w:r>
      <w:r>
        <w:tab/>
      </w:r>
      <w:r>
        <w:tab/>
      </w:r>
    </w:p>
    <w:p w:rsidR="00E840E8" w:rsidRPr="000C4574" w:rsidRDefault="00E840E8" w:rsidP="00E840E8">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V</w:t>
      </w:r>
    </w:p>
    <w:p w:rsidR="00E840E8" w:rsidRPr="000C4574" w:rsidRDefault="00E840E8" w:rsidP="00E840E8">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E840E8" w:rsidRPr="000C4574" w:rsidRDefault="00E840E8" w:rsidP="00E840E8">
      <w:pPr>
        <w:spacing w:line="360" w:lineRule="auto"/>
        <w:ind w:left="1134"/>
        <w:jc w:val="both"/>
        <w:rPr>
          <w:rFonts w:ascii="Tahoma" w:hAnsi="Tahoma" w:cs="Tahoma"/>
          <w:b/>
          <w:color w:val="000000"/>
        </w:rPr>
      </w:pPr>
    </w:p>
    <w:p w:rsidR="00E840E8" w:rsidRPr="000C4574" w:rsidRDefault="00E840E8" w:rsidP="00E840E8">
      <w:pPr>
        <w:pStyle w:val="Recuodecorpodetexto"/>
        <w:spacing w:line="360" w:lineRule="auto"/>
        <w:jc w:val="both"/>
        <w:rPr>
          <w:rFonts w:ascii="Tahoma" w:hAnsi="Tahoma" w:cs="Tahoma"/>
          <w:color w:val="000000"/>
          <w:sz w:val="22"/>
          <w:szCs w:val="22"/>
        </w:rPr>
      </w:pPr>
      <w:r w:rsidRPr="000C4574">
        <w:rPr>
          <w:rFonts w:ascii="Tahoma" w:hAnsi="Tahoma" w:cs="Tahoma"/>
          <w:color w:val="000000"/>
          <w:sz w:val="22"/>
          <w:szCs w:val="22"/>
        </w:rPr>
        <w:t xml:space="preserve">Eu, (nome completo), representante legal da empresa (razão social da proponente), interessada em participar do PREGÃO PRESENCIAL nº </w:t>
      </w:r>
      <w:r>
        <w:rPr>
          <w:rFonts w:ascii="Tahoma" w:hAnsi="Tahoma" w:cs="Tahoma"/>
          <w:color w:val="000000"/>
          <w:sz w:val="22"/>
          <w:szCs w:val="22"/>
        </w:rPr>
        <w:t>0</w:t>
      </w:r>
      <w:r>
        <w:rPr>
          <w:rFonts w:ascii="Tahoma" w:hAnsi="Tahoma" w:cs="Tahoma"/>
          <w:color w:val="000000"/>
          <w:sz w:val="22"/>
          <w:szCs w:val="22"/>
        </w:rPr>
        <w:t>87</w:t>
      </w:r>
      <w:r>
        <w:rPr>
          <w:rFonts w:ascii="Tahoma" w:hAnsi="Tahoma" w:cs="Tahoma"/>
          <w:color w:val="000000"/>
          <w:sz w:val="22"/>
          <w:szCs w:val="22"/>
        </w:rPr>
        <w:t>/2017</w:t>
      </w:r>
      <w:r w:rsidRPr="000C4574">
        <w:rPr>
          <w:rFonts w:ascii="Tahoma" w:hAnsi="Tahoma" w:cs="Tahoma"/>
          <w:color w:val="000000"/>
          <w:sz w:val="22"/>
          <w:szCs w:val="22"/>
        </w:rPr>
        <w:t xml:space="preserve">, do </w:t>
      </w:r>
      <w:r w:rsidRPr="000C4574">
        <w:rPr>
          <w:rFonts w:ascii="Tahoma" w:hAnsi="Tahoma" w:cs="Tahoma"/>
          <w:b/>
          <w:color w:val="000000"/>
          <w:sz w:val="22"/>
          <w:szCs w:val="22"/>
        </w:rPr>
        <w:t>MUNICÍPIO DE RIBEIRÃO DO PINHAL/PREFEITURA MUNICIPAL,</w:t>
      </w:r>
      <w:r w:rsidRPr="000C4574">
        <w:rPr>
          <w:rFonts w:ascii="Tahoma" w:hAnsi="Tahoma" w:cs="Tahoma"/>
          <w:color w:val="000000"/>
          <w:sz w:val="22"/>
          <w:szCs w:val="22"/>
        </w:rPr>
        <w:t xml:space="preserve"> </w:t>
      </w:r>
      <w:r w:rsidRPr="000C4574">
        <w:rPr>
          <w:rFonts w:ascii="Tahoma" w:hAnsi="Tahoma" w:cs="Tahoma"/>
          <w:b/>
          <w:color w:val="000000"/>
          <w:sz w:val="22"/>
          <w:szCs w:val="22"/>
          <w:u w:val="single"/>
        </w:rPr>
        <w:t>declaro, sob as penas da Lei que, em relação à empresa mencionada acima</w:t>
      </w:r>
      <w:proofErr w:type="gramStart"/>
      <w:r w:rsidRPr="000C4574">
        <w:rPr>
          <w:rFonts w:ascii="Tahoma" w:hAnsi="Tahoma" w:cs="Tahoma"/>
          <w:b/>
          <w:color w:val="000000"/>
          <w:sz w:val="22"/>
          <w:szCs w:val="22"/>
          <w:u w:val="single"/>
        </w:rPr>
        <w:t xml:space="preserve">  </w:t>
      </w:r>
      <w:proofErr w:type="gramEnd"/>
      <w:r w:rsidRPr="000C4574">
        <w:rPr>
          <w:rFonts w:ascii="Tahoma" w:hAnsi="Tahoma" w:cs="Tahoma"/>
          <w:b/>
          <w:color w:val="000000"/>
          <w:sz w:val="22"/>
          <w:szCs w:val="22"/>
          <w:u w:val="single"/>
        </w:rPr>
        <w:t>inexiste fato impeditivo, passado, atual ou superveniente, para licitar ou contratar com a Administração Pública.</w:t>
      </w:r>
      <w:r w:rsidRPr="000C4574">
        <w:rPr>
          <w:rFonts w:ascii="Tahoma" w:hAnsi="Tahoma" w:cs="Tahoma"/>
          <w:color w:val="000000"/>
          <w:sz w:val="22"/>
          <w:szCs w:val="22"/>
        </w:rPr>
        <w:t xml:space="preserve"> </w:t>
      </w:r>
    </w:p>
    <w:p w:rsidR="00E840E8" w:rsidRPr="000C4574" w:rsidRDefault="00E840E8" w:rsidP="00E840E8">
      <w:pPr>
        <w:spacing w:line="360" w:lineRule="auto"/>
        <w:ind w:left="1134"/>
        <w:jc w:val="both"/>
        <w:rPr>
          <w:rFonts w:ascii="Tahoma" w:hAnsi="Tahoma" w:cs="Tahoma"/>
          <w:color w:val="000000"/>
        </w:rPr>
      </w:pPr>
    </w:p>
    <w:p w:rsidR="00E840E8" w:rsidRPr="000C4574" w:rsidRDefault="00E840E8" w:rsidP="00E840E8">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17</w:t>
      </w:r>
      <w:r w:rsidRPr="000C4574">
        <w:rPr>
          <w:rFonts w:ascii="Tahoma" w:hAnsi="Tahoma" w:cs="Tahoma"/>
          <w:color w:val="000000"/>
        </w:rPr>
        <w:t>.</w:t>
      </w:r>
    </w:p>
    <w:p w:rsidR="00E840E8" w:rsidRPr="000C4574" w:rsidRDefault="00E840E8" w:rsidP="00E840E8">
      <w:pPr>
        <w:spacing w:line="360" w:lineRule="auto"/>
        <w:ind w:left="1134"/>
        <w:jc w:val="center"/>
        <w:rPr>
          <w:rFonts w:ascii="Tahoma" w:hAnsi="Tahoma" w:cs="Tahoma"/>
          <w:color w:val="000000"/>
        </w:rPr>
      </w:pPr>
    </w:p>
    <w:p w:rsidR="00E840E8" w:rsidRPr="000C4574" w:rsidRDefault="00E840E8" w:rsidP="00E840E8">
      <w:pPr>
        <w:spacing w:line="360" w:lineRule="auto"/>
        <w:ind w:left="1134"/>
        <w:jc w:val="center"/>
        <w:rPr>
          <w:rFonts w:ascii="Tahoma" w:hAnsi="Tahoma" w:cs="Tahoma"/>
          <w:color w:val="000000"/>
        </w:rPr>
      </w:pPr>
    </w:p>
    <w:p w:rsidR="00E840E8" w:rsidRPr="000C4574" w:rsidRDefault="00E840E8" w:rsidP="00E840E8">
      <w:pPr>
        <w:spacing w:line="360" w:lineRule="auto"/>
        <w:ind w:left="1134"/>
        <w:jc w:val="center"/>
        <w:rPr>
          <w:rFonts w:ascii="Tahoma" w:hAnsi="Tahoma" w:cs="Tahoma"/>
          <w:b/>
          <w:color w:val="000000"/>
        </w:rPr>
      </w:pPr>
      <w:r w:rsidRPr="000C4574">
        <w:rPr>
          <w:rFonts w:ascii="Tahoma" w:hAnsi="Tahoma" w:cs="Tahoma"/>
          <w:b/>
          <w:color w:val="000000"/>
        </w:rPr>
        <w:t>(assinatura)</w:t>
      </w:r>
    </w:p>
    <w:p w:rsidR="00E840E8" w:rsidRPr="000C4574" w:rsidRDefault="00E840E8" w:rsidP="00E840E8">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E840E8" w:rsidRDefault="00E840E8" w:rsidP="00E840E8">
      <w:pPr>
        <w:spacing w:line="360" w:lineRule="auto"/>
        <w:ind w:left="1134"/>
        <w:jc w:val="center"/>
        <w:rPr>
          <w:rFonts w:ascii="Tahoma" w:hAnsi="Tahoma" w:cs="Tahoma"/>
          <w:color w:val="000000"/>
        </w:rPr>
      </w:pPr>
    </w:p>
    <w:p w:rsidR="00E840E8" w:rsidRDefault="00E840E8" w:rsidP="00E840E8">
      <w:pPr>
        <w:spacing w:line="360" w:lineRule="auto"/>
        <w:ind w:left="1134"/>
        <w:jc w:val="center"/>
        <w:rPr>
          <w:rFonts w:ascii="Tahoma" w:hAnsi="Tahoma" w:cs="Tahoma"/>
          <w:color w:val="000000"/>
        </w:rPr>
      </w:pPr>
    </w:p>
    <w:p w:rsidR="00E840E8" w:rsidRPr="000C4574" w:rsidRDefault="00E840E8" w:rsidP="00E840E8">
      <w:pPr>
        <w:spacing w:line="360" w:lineRule="auto"/>
        <w:ind w:left="1134"/>
        <w:jc w:val="center"/>
        <w:rPr>
          <w:rFonts w:ascii="Tahoma" w:hAnsi="Tahoma" w:cs="Tahoma"/>
          <w:color w:val="000000"/>
        </w:rPr>
      </w:pPr>
    </w:p>
    <w:p w:rsidR="00E840E8" w:rsidRPr="00CE0718" w:rsidRDefault="00E840E8" w:rsidP="00E840E8">
      <w:pPr>
        <w:spacing w:line="360" w:lineRule="auto"/>
        <w:ind w:left="1134"/>
        <w:jc w:val="center"/>
        <w:rPr>
          <w:rFonts w:ascii="Tahoma" w:hAnsi="Tahoma" w:cs="Tahoma"/>
          <w:b/>
        </w:rPr>
      </w:pPr>
    </w:p>
    <w:p w:rsidR="00E840E8" w:rsidRPr="00CE0718" w:rsidRDefault="00E840E8" w:rsidP="00E840E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E840E8" w:rsidRDefault="00E840E8" w:rsidP="00E840E8">
      <w:r>
        <w:tab/>
      </w:r>
      <w:r>
        <w:tab/>
      </w:r>
      <w:r>
        <w:tab/>
      </w:r>
    </w:p>
    <w:p w:rsidR="00E840E8" w:rsidRPr="000C4574" w:rsidRDefault="00E840E8" w:rsidP="00E840E8">
      <w:pPr>
        <w:spacing w:line="360" w:lineRule="auto"/>
        <w:jc w:val="both"/>
        <w:rPr>
          <w:rFonts w:ascii="Tahoma" w:hAnsi="Tahoma" w:cs="Tahoma"/>
          <w:b/>
          <w:color w:val="000000"/>
        </w:rPr>
      </w:pPr>
    </w:p>
    <w:p w:rsidR="00E840E8" w:rsidRPr="000C4574" w:rsidRDefault="00E840E8" w:rsidP="00E840E8">
      <w:pPr>
        <w:spacing w:line="360" w:lineRule="auto"/>
        <w:jc w:val="both"/>
        <w:rPr>
          <w:rFonts w:ascii="Tahoma" w:hAnsi="Tahoma" w:cs="Tahoma"/>
          <w:b/>
          <w:color w:val="000000"/>
        </w:rPr>
      </w:pPr>
    </w:p>
    <w:p w:rsidR="00E840E8" w:rsidRPr="000C4574" w:rsidRDefault="00E840E8" w:rsidP="00E840E8">
      <w:pPr>
        <w:spacing w:line="360" w:lineRule="auto"/>
        <w:ind w:right="-376"/>
        <w:jc w:val="center"/>
        <w:rPr>
          <w:rFonts w:ascii="Tahoma" w:hAnsi="Tahoma" w:cs="Tahoma"/>
          <w:b/>
          <w:color w:val="000000"/>
          <w:u w:val="single"/>
        </w:rPr>
      </w:pPr>
      <w:proofErr w:type="gramStart"/>
      <w:r w:rsidRPr="000C4574">
        <w:rPr>
          <w:rFonts w:ascii="Tahoma" w:hAnsi="Tahoma" w:cs="Tahoma"/>
          <w:b/>
          <w:color w:val="000000"/>
          <w:u w:val="single"/>
        </w:rPr>
        <w:lastRenderedPageBreak/>
        <w:t>ANEXO VI</w:t>
      </w:r>
      <w:proofErr w:type="gramEnd"/>
    </w:p>
    <w:p w:rsidR="00E840E8" w:rsidRPr="000C4574" w:rsidRDefault="00E840E8" w:rsidP="00E840E8">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E840E8" w:rsidRPr="000C4574" w:rsidRDefault="00E840E8" w:rsidP="00E840E8">
      <w:pPr>
        <w:spacing w:line="360" w:lineRule="auto"/>
        <w:jc w:val="both"/>
        <w:rPr>
          <w:rFonts w:ascii="Tahoma" w:hAnsi="Tahoma" w:cs="Tahoma"/>
          <w:b/>
          <w:color w:val="000000"/>
        </w:rPr>
      </w:pPr>
    </w:p>
    <w:p w:rsidR="00E840E8" w:rsidRPr="000C4574" w:rsidRDefault="00E840E8" w:rsidP="00E840E8">
      <w:pPr>
        <w:spacing w:line="360" w:lineRule="auto"/>
        <w:ind w:right="-374"/>
        <w:jc w:val="both"/>
        <w:rPr>
          <w:rFonts w:ascii="Tahoma" w:hAnsi="Tahoma" w:cs="Tahoma"/>
          <w:b/>
          <w:color w:val="000000"/>
        </w:rPr>
      </w:pPr>
    </w:p>
    <w:p w:rsidR="00E840E8" w:rsidRPr="000C4574" w:rsidRDefault="00E840E8" w:rsidP="00E840E8">
      <w:pPr>
        <w:pStyle w:val="Recuodecorpodetexto"/>
        <w:spacing w:line="360" w:lineRule="auto"/>
        <w:jc w:val="both"/>
        <w:rPr>
          <w:rFonts w:ascii="Tahoma" w:hAnsi="Tahoma" w:cs="Tahoma"/>
          <w:color w:val="000000"/>
          <w:sz w:val="22"/>
          <w:szCs w:val="22"/>
        </w:rPr>
      </w:pPr>
      <w:r w:rsidRPr="000C4574">
        <w:rPr>
          <w:rFonts w:ascii="Tahoma" w:hAnsi="Tahoma" w:cs="Tahoma"/>
          <w:color w:val="000000"/>
          <w:sz w:val="22"/>
          <w:szCs w:val="22"/>
        </w:rPr>
        <w:t xml:space="preserve">Eu, (nome completo), representante legal da empresa (razão social da proponente), interessada em participar do PREGÃO PRESENCIAL nº </w:t>
      </w:r>
      <w:r>
        <w:rPr>
          <w:rFonts w:ascii="Tahoma" w:hAnsi="Tahoma" w:cs="Tahoma"/>
          <w:color w:val="000000"/>
          <w:sz w:val="22"/>
          <w:szCs w:val="22"/>
        </w:rPr>
        <w:t>0</w:t>
      </w:r>
      <w:r>
        <w:rPr>
          <w:rFonts w:ascii="Tahoma" w:hAnsi="Tahoma" w:cs="Tahoma"/>
          <w:color w:val="000000"/>
          <w:sz w:val="22"/>
          <w:szCs w:val="22"/>
        </w:rPr>
        <w:t>87</w:t>
      </w:r>
      <w:r>
        <w:rPr>
          <w:rFonts w:ascii="Tahoma" w:hAnsi="Tahoma" w:cs="Tahoma"/>
          <w:color w:val="000000"/>
          <w:sz w:val="22"/>
          <w:szCs w:val="22"/>
        </w:rPr>
        <w:t>/2017</w:t>
      </w:r>
      <w:r w:rsidRPr="000C4574">
        <w:rPr>
          <w:rFonts w:ascii="Tahoma" w:hAnsi="Tahoma" w:cs="Tahoma"/>
          <w:color w:val="000000"/>
          <w:sz w:val="22"/>
          <w:szCs w:val="22"/>
        </w:rPr>
        <w:t xml:space="preserve">, do </w:t>
      </w:r>
      <w:r w:rsidRPr="000C4574">
        <w:rPr>
          <w:rFonts w:ascii="Tahoma" w:hAnsi="Tahoma" w:cs="Tahoma"/>
          <w:b/>
          <w:color w:val="000000"/>
          <w:sz w:val="22"/>
          <w:szCs w:val="22"/>
        </w:rPr>
        <w:t>MUNICÍPIO DE RIBEIRÃO DO PINHAL,</w:t>
      </w:r>
      <w:r w:rsidRPr="000C4574">
        <w:rPr>
          <w:rFonts w:ascii="Tahoma" w:hAnsi="Tahoma" w:cs="Tahoma"/>
          <w:color w:val="000000"/>
          <w:sz w:val="22"/>
          <w:szCs w:val="22"/>
        </w:rPr>
        <w:t xml:space="preserve"> </w:t>
      </w:r>
      <w:r w:rsidRPr="000C4574">
        <w:rPr>
          <w:rFonts w:ascii="Tahoma" w:hAnsi="Tahoma" w:cs="Tahoma"/>
          <w:b/>
          <w:color w:val="000000"/>
          <w:sz w:val="22"/>
          <w:szCs w:val="22"/>
          <w:u w:val="single"/>
        </w:rPr>
        <w:t xml:space="preserve">declaro, sob as penas da Lei que reconheço que o intervalo mínimo de valores entre os lances é de </w:t>
      </w:r>
      <w:r w:rsidRPr="00301068">
        <w:rPr>
          <w:rFonts w:ascii="Tahoma" w:hAnsi="Tahoma" w:cs="Tahoma"/>
          <w:b/>
          <w:color w:val="auto"/>
          <w:sz w:val="22"/>
          <w:szCs w:val="22"/>
          <w:u w:val="single"/>
        </w:rPr>
        <w:t xml:space="preserve">R$ 5.000 (CINCO MIL REAIS) </w:t>
      </w:r>
      <w:r w:rsidRPr="000C4574">
        <w:rPr>
          <w:rFonts w:ascii="Tahoma" w:hAnsi="Tahoma" w:cs="Tahoma"/>
          <w:b/>
          <w:color w:val="000000"/>
          <w:sz w:val="22"/>
          <w:szCs w:val="22"/>
          <w:u w:val="single"/>
        </w:rPr>
        <w:t>do montante negociado.</w:t>
      </w:r>
      <w:r w:rsidRPr="000C4574">
        <w:rPr>
          <w:rFonts w:ascii="Tahoma" w:hAnsi="Tahoma" w:cs="Tahoma"/>
          <w:color w:val="000000"/>
          <w:sz w:val="22"/>
          <w:szCs w:val="22"/>
        </w:rPr>
        <w:t xml:space="preserve"> </w:t>
      </w:r>
    </w:p>
    <w:p w:rsidR="00E840E8" w:rsidRPr="000C4574" w:rsidRDefault="00E840E8" w:rsidP="00E840E8">
      <w:pPr>
        <w:spacing w:line="360" w:lineRule="auto"/>
        <w:ind w:left="1134"/>
        <w:jc w:val="both"/>
        <w:rPr>
          <w:rFonts w:ascii="Tahoma" w:hAnsi="Tahoma" w:cs="Tahoma"/>
          <w:color w:val="000000"/>
        </w:rPr>
      </w:pPr>
    </w:p>
    <w:p w:rsidR="00E840E8" w:rsidRPr="000C4574" w:rsidRDefault="00E840E8" w:rsidP="00E840E8">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17</w:t>
      </w:r>
      <w:r w:rsidRPr="000C4574">
        <w:rPr>
          <w:rFonts w:ascii="Tahoma" w:hAnsi="Tahoma" w:cs="Tahoma"/>
          <w:color w:val="000000"/>
        </w:rPr>
        <w:t>.</w:t>
      </w:r>
    </w:p>
    <w:p w:rsidR="00E840E8" w:rsidRPr="000C4574" w:rsidRDefault="00E840E8" w:rsidP="00E840E8">
      <w:pPr>
        <w:spacing w:line="360" w:lineRule="auto"/>
        <w:ind w:left="1134"/>
        <w:jc w:val="center"/>
        <w:rPr>
          <w:rFonts w:ascii="Tahoma" w:hAnsi="Tahoma" w:cs="Tahoma"/>
          <w:color w:val="000000"/>
        </w:rPr>
      </w:pPr>
    </w:p>
    <w:p w:rsidR="00E840E8" w:rsidRPr="000C4574" w:rsidRDefault="00E840E8" w:rsidP="00E840E8">
      <w:pPr>
        <w:spacing w:line="360" w:lineRule="auto"/>
        <w:ind w:left="1134"/>
        <w:jc w:val="center"/>
        <w:rPr>
          <w:rFonts w:ascii="Tahoma" w:hAnsi="Tahoma" w:cs="Tahoma"/>
          <w:color w:val="000000"/>
        </w:rPr>
      </w:pPr>
    </w:p>
    <w:p w:rsidR="00E840E8" w:rsidRPr="000C4574" w:rsidRDefault="00E840E8" w:rsidP="00E840E8">
      <w:pPr>
        <w:spacing w:line="360" w:lineRule="auto"/>
        <w:ind w:left="1134"/>
        <w:jc w:val="center"/>
        <w:rPr>
          <w:rFonts w:ascii="Tahoma" w:hAnsi="Tahoma" w:cs="Tahoma"/>
          <w:b/>
          <w:color w:val="000000"/>
        </w:rPr>
      </w:pPr>
      <w:r w:rsidRPr="000C4574">
        <w:rPr>
          <w:rFonts w:ascii="Tahoma" w:hAnsi="Tahoma" w:cs="Tahoma"/>
          <w:b/>
          <w:color w:val="000000"/>
        </w:rPr>
        <w:t>(assinatura)</w:t>
      </w:r>
    </w:p>
    <w:p w:rsidR="00E840E8" w:rsidRPr="000C4574" w:rsidRDefault="00E840E8" w:rsidP="00E840E8">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E840E8" w:rsidRPr="000C4574" w:rsidRDefault="00E840E8" w:rsidP="00E840E8">
      <w:pPr>
        <w:spacing w:line="360" w:lineRule="auto"/>
        <w:ind w:left="1134"/>
        <w:jc w:val="center"/>
        <w:rPr>
          <w:rFonts w:ascii="Tahoma" w:hAnsi="Tahoma" w:cs="Tahoma"/>
          <w:color w:val="000000"/>
        </w:rPr>
      </w:pPr>
    </w:p>
    <w:p w:rsidR="00E840E8" w:rsidRPr="00CE0718" w:rsidRDefault="00E840E8" w:rsidP="00E840E8">
      <w:pPr>
        <w:spacing w:line="360" w:lineRule="auto"/>
        <w:ind w:left="1134"/>
        <w:jc w:val="center"/>
        <w:rPr>
          <w:rFonts w:ascii="Tahoma" w:hAnsi="Tahoma" w:cs="Tahoma"/>
          <w:b/>
        </w:rPr>
      </w:pPr>
    </w:p>
    <w:p w:rsidR="00E840E8" w:rsidRPr="00CE0718" w:rsidRDefault="00E840E8" w:rsidP="00E840E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E840E8" w:rsidRPr="000C4574" w:rsidRDefault="00E840E8" w:rsidP="00E840E8">
      <w:pPr>
        <w:rPr>
          <w:rFonts w:ascii="Tahoma" w:hAnsi="Tahoma" w:cs="Tahoma"/>
          <w:b/>
          <w:color w:val="000000"/>
        </w:rPr>
      </w:pPr>
      <w:r>
        <w:tab/>
      </w:r>
      <w:r>
        <w:tab/>
      </w:r>
      <w:r>
        <w:tab/>
      </w:r>
    </w:p>
    <w:p w:rsidR="00E840E8" w:rsidRDefault="00E840E8" w:rsidP="00E840E8"/>
    <w:p w:rsidR="00E840E8" w:rsidRDefault="00E840E8" w:rsidP="00E840E8"/>
    <w:p w:rsidR="00E840E8" w:rsidRDefault="00E840E8" w:rsidP="00E840E8"/>
    <w:p w:rsidR="00E840E8" w:rsidRDefault="00E840E8" w:rsidP="00E840E8"/>
    <w:p w:rsidR="00E840E8" w:rsidRDefault="00E840E8" w:rsidP="00E840E8"/>
    <w:p w:rsidR="00E840E8" w:rsidRPr="00E93F15" w:rsidRDefault="00E840E8" w:rsidP="00E840E8">
      <w:pPr>
        <w:spacing w:line="360" w:lineRule="auto"/>
        <w:jc w:val="center"/>
        <w:rPr>
          <w:rFonts w:ascii="Tahoma" w:hAnsi="Tahoma" w:cs="Tahoma"/>
          <w:b/>
          <w:u w:val="single"/>
        </w:rPr>
      </w:pPr>
      <w:r w:rsidRPr="00E93F15">
        <w:rPr>
          <w:rFonts w:ascii="Tahoma" w:hAnsi="Tahoma" w:cs="Tahoma"/>
          <w:b/>
          <w:u w:val="single"/>
        </w:rPr>
        <w:lastRenderedPageBreak/>
        <w:t>ANEXO VII</w:t>
      </w:r>
    </w:p>
    <w:p w:rsidR="00E840E8" w:rsidRPr="00E93F15" w:rsidRDefault="00E840E8" w:rsidP="00E840E8">
      <w:pPr>
        <w:spacing w:line="360" w:lineRule="auto"/>
        <w:jc w:val="center"/>
        <w:rPr>
          <w:rFonts w:ascii="Tahoma" w:hAnsi="Tahoma" w:cs="Tahoma"/>
          <w:b/>
          <w:u w:val="single"/>
        </w:rPr>
      </w:pPr>
      <w:r w:rsidRPr="00E93F15">
        <w:rPr>
          <w:rFonts w:ascii="Tahoma" w:hAnsi="Tahoma" w:cs="Tahoma"/>
          <w:b/>
          <w:u w:val="single"/>
        </w:rPr>
        <w:t>CONDIÇÕES OPERACIONAIS</w:t>
      </w:r>
    </w:p>
    <w:p w:rsidR="00E840E8" w:rsidRPr="004F5790" w:rsidRDefault="00E840E8" w:rsidP="00E840E8">
      <w:pPr>
        <w:spacing w:line="360" w:lineRule="auto"/>
        <w:jc w:val="both"/>
        <w:rPr>
          <w:rFonts w:ascii="Tahoma" w:hAnsi="Tahoma" w:cs="Tahoma"/>
          <w:b/>
          <w:sz w:val="20"/>
        </w:rPr>
      </w:pPr>
      <w:r w:rsidRPr="004F5790">
        <w:rPr>
          <w:rFonts w:ascii="Tahoma" w:hAnsi="Tahoma" w:cs="Tahoma"/>
          <w:b/>
          <w:sz w:val="20"/>
        </w:rPr>
        <w:t>1. Condições gerais da prestação dos serviços:</w:t>
      </w:r>
    </w:p>
    <w:p w:rsidR="00E840E8" w:rsidRPr="00E4464F" w:rsidRDefault="00E840E8" w:rsidP="00E840E8">
      <w:pPr>
        <w:spacing w:line="360" w:lineRule="auto"/>
        <w:jc w:val="both"/>
        <w:rPr>
          <w:rFonts w:ascii="Tahoma" w:hAnsi="Tahoma" w:cs="Tahoma"/>
          <w:sz w:val="20"/>
        </w:rPr>
      </w:pPr>
      <w:r>
        <w:rPr>
          <w:rFonts w:ascii="Tahoma" w:hAnsi="Tahoma" w:cs="Tahoma"/>
          <w:sz w:val="20"/>
        </w:rPr>
        <w:t>1.1. Adota-se no presente Anexo</w:t>
      </w:r>
      <w:r w:rsidRPr="00E4464F">
        <w:rPr>
          <w:rFonts w:ascii="Tahoma" w:hAnsi="Tahoma" w:cs="Tahoma"/>
          <w:sz w:val="20"/>
        </w:rPr>
        <w:t>, o termo remuneração para todos os pagamentos envolvidos no presente processo licitatório, tais como salários, vencimentos, pensões, aposentadorias, pagamento a estagiários, etc., em termos líquidos, e o termo funcionalismo, ao conjunto discriminado no item 1.1 do Anexo I, deste edital, e as novas contratações que ocorrerem na vigência do contrato firmado em virtude do presente edital.</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1.2. O serviço será prestado em âmbito nacional.</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1.3. As datas de pagamento, no que tange ao crédito ao funcionalismo serão mensalmente informadas ao BANCO.</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1.4. A forma de pagamento será conforme determinação do Banco Central do Brasil.</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1.5. A movimentação da conta corrente do funcionário dar-se-á nos estritos termos da legislação pertinente.</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1.6. O MUNICÍPIO estará isento de toda e qualquer cobrança de tarifa, taxa ou similar não prevista no edital, referente ao objeto licitado.</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1.7. Será concedido à vencedora do certame o direito de preferência de disponibilizar aos servidores municipais, empréstimos em consignação, sem a incidência de custos de operacionalização para a Prefeitura Municipal de Ribeirão do Pinhal Pr.</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1.8. A taxa de juros a ser praticada para os empréstimos em consignação será negociada entre</w:t>
      </w:r>
      <w:r>
        <w:rPr>
          <w:rFonts w:ascii="Tahoma" w:hAnsi="Tahoma" w:cs="Tahoma"/>
          <w:sz w:val="20"/>
        </w:rPr>
        <w:t xml:space="preserve"> os servidores e</w:t>
      </w:r>
      <w:r w:rsidRPr="00E4464F">
        <w:rPr>
          <w:rFonts w:ascii="Tahoma" w:hAnsi="Tahoma" w:cs="Tahoma"/>
          <w:sz w:val="20"/>
        </w:rPr>
        <w:t xml:space="preserve"> a Instituição Financeira vencedora.</w:t>
      </w:r>
    </w:p>
    <w:p w:rsidR="00E840E8" w:rsidRPr="004F5790" w:rsidRDefault="00E840E8" w:rsidP="00E840E8">
      <w:pPr>
        <w:spacing w:line="360" w:lineRule="auto"/>
        <w:jc w:val="both"/>
        <w:rPr>
          <w:rFonts w:ascii="Tahoma" w:hAnsi="Tahoma" w:cs="Tahoma"/>
          <w:b/>
          <w:sz w:val="20"/>
        </w:rPr>
      </w:pPr>
      <w:r w:rsidRPr="004F5790">
        <w:rPr>
          <w:rFonts w:ascii="Tahoma" w:hAnsi="Tahoma" w:cs="Tahoma"/>
          <w:b/>
          <w:sz w:val="20"/>
        </w:rPr>
        <w:t xml:space="preserve"> 2. Procedimentos gerais:</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 xml:space="preserve">2.1. O BANCO deverá iniciar a prestação do serviço </w:t>
      </w:r>
      <w:r w:rsidRPr="00490596">
        <w:rPr>
          <w:rFonts w:ascii="Tahoma" w:hAnsi="Tahoma" w:cs="Tahoma"/>
          <w:sz w:val="20"/>
        </w:rPr>
        <w:t>a partir do dia 19/01/2018</w:t>
      </w:r>
      <w:r w:rsidRPr="00E4464F">
        <w:rPr>
          <w:rFonts w:ascii="Tahoma" w:hAnsi="Tahoma" w:cs="Tahoma"/>
          <w:sz w:val="20"/>
        </w:rPr>
        <w:t xml:space="preserve">, </w:t>
      </w:r>
      <w:r>
        <w:rPr>
          <w:rFonts w:ascii="Tahoma" w:hAnsi="Tahoma" w:cs="Tahoma"/>
          <w:sz w:val="20"/>
        </w:rPr>
        <w:t>e após</w:t>
      </w:r>
      <w:r w:rsidRPr="00E4464F">
        <w:rPr>
          <w:rFonts w:ascii="Tahoma" w:hAnsi="Tahoma" w:cs="Tahoma"/>
          <w:sz w:val="20"/>
        </w:rPr>
        <w:t xml:space="preserve"> assinatura do respectivo contrato.</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2.2. Só será admitida a prorrogação do prazo fixado no item 2.1., deste anexo, no caso de culpa exclusiva do MUNICÍPIO, e que impeça totalmente o início dos serviços pelo BANCO.</w:t>
      </w:r>
    </w:p>
    <w:p w:rsidR="00E840E8" w:rsidRPr="004F5790" w:rsidRDefault="00E840E8" w:rsidP="00E840E8">
      <w:pPr>
        <w:spacing w:line="360" w:lineRule="auto"/>
        <w:jc w:val="both"/>
        <w:rPr>
          <w:rFonts w:ascii="Tahoma" w:hAnsi="Tahoma" w:cs="Tahoma"/>
          <w:b/>
          <w:sz w:val="20"/>
        </w:rPr>
      </w:pPr>
      <w:r w:rsidRPr="004F5790">
        <w:rPr>
          <w:rFonts w:ascii="Tahoma" w:hAnsi="Tahoma" w:cs="Tahoma"/>
          <w:b/>
          <w:sz w:val="20"/>
        </w:rPr>
        <w:t>3. Procedimentos operacionais:</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lastRenderedPageBreak/>
        <w:t xml:space="preserve">3.1. O BANCO disponibilizará, sem ônus para o MUNICÍPIO ou direito a ressarcimento, sistemas eficientes e seguros de informática capaz de executar todas as ações necessárias ao fiel cumprimento das condições deste </w:t>
      </w:r>
      <w:proofErr w:type="gramStart"/>
      <w:r w:rsidRPr="00E4464F">
        <w:rPr>
          <w:rFonts w:ascii="Tahoma" w:hAnsi="Tahoma" w:cs="Tahoma"/>
          <w:sz w:val="20"/>
        </w:rPr>
        <w:t>edital, observadas</w:t>
      </w:r>
      <w:proofErr w:type="gramEnd"/>
      <w:r w:rsidRPr="00E4464F">
        <w:rPr>
          <w:rFonts w:ascii="Tahoma" w:hAnsi="Tahoma" w:cs="Tahoma"/>
          <w:sz w:val="20"/>
        </w:rPr>
        <w:t xml:space="preserve"> as Regras do Banco Central do Brasil.</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3.2. O MUNICÍPIO providenciará a transferência dos recursos financeiros necessários à cobertura das contas correntes definidas neste anexo seja por transferência entre contas correntes no mesmo BANCO, seja por qualquer meio de transferência bancária, de forma a prover saldo suficiente à execução dos pagamentos.</w:t>
      </w:r>
    </w:p>
    <w:p w:rsidR="00E840E8" w:rsidRPr="004F5790" w:rsidRDefault="00E840E8" w:rsidP="00E840E8">
      <w:pPr>
        <w:spacing w:line="360" w:lineRule="auto"/>
        <w:jc w:val="both"/>
        <w:rPr>
          <w:rFonts w:ascii="Tahoma" w:hAnsi="Tahoma" w:cs="Tahoma"/>
          <w:b/>
          <w:sz w:val="20"/>
        </w:rPr>
      </w:pPr>
      <w:r w:rsidRPr="004F5790">
        <w:rPr>
          <w:rFonts w:ascii="Tahoma" w:hAnsi="Tahoma" w:cs="Tahoma"/>
          <w:b/>
          <w:sz w:val="20"/>
        </w:rPr>
        <w:t>4. Rotinas operacionais do sistema de pagamento:</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4.1. O MUNICÍPIO encaminhará ao BANCO com antecedência mínima de 02 (dois) dias da data do efetivo pagamento, através de sistemas eficientes e seguros do BANCO, com recibo de entrega imediato, arquivos contendo os valores individualizados dos créditos do funcionalismo.</w:t>
      </w:r>
      <w:r w:rsidRPr="00E93F15">
        <w:rPr>
          <w:rFonts w:ascii="Tahoma" w:hAnsi="Tahoma" w:cs="Tahoma"/>
          <w:color w:val="FF0000"/>
          <w:sz w:val="32"/>
          <w:szCs w:val="32"/>
        </w:rPr>
        <w:t xml:space="preserve"> </w:t>
      </w:r>
    </w:p>
    <w:p w:rsidR="00E840E8" w:rsidRDefault="00E840E8" w:rsidP="00E840E8">
      <w:pPr>
        <w:spacing w:line="360" w:lineRule="auto"/>
        <w:jc w:val="both"/>
        <w:rPr>
          <w:rFonts w:ascii="Tahoma" w:hAnsi="Tahoma" w:cs="Tahoma"/>
          <w:sz w:val="20"/>
        </w:rPr>
      </w:pPr>
      <w:r w:rsidRPr="00E4464F">
        <w:rPr>
          <w:rFonts w:ascii="Tahoma" w:hAnsi="Tahoma" w:cs="Tahoma"/>
          <w:sz w:val="20"/>
        </w:rPr>
        <w:t>4.2. O BANCO realizará os testes necessários à validação dos arquivos referenciados no item 4.1., deste anexo, informando o MUNICÍPIO da existênc</w:t>
      </w:r>
      <w:r>
        <w:rPr>
          <w:rFonts w:ascii="Tahoma" w:hAnsi="Tahoma" w:cs="Tahoma"/>
          <w:sz w:val="20"/>
        </w:rPr>
        <w:t>ia de eventuais inconsistências.</w:t>
      </w:r>
      <w:r w:rsidRPr="00E4464F">
        <w:rPr>
          <w:rFonts w:ascii="Tahoma" w:hAnsi="Tahoma" w:cs="Tahoma"/>
          <w:sz w:val="20"/>
        </w:rPr>
        <w:t xml:space="preserve"> </w:t>
      </w:r>
    </w:p>
    <w:p w:rsidR="00E840E8" w:rsidRDefault="00E840E8" w:rsidP="00E840E8">
      <w:pPr>
        <w:spacing w:line="360" w:lineRule="auto"/>
        <w:jc w:val="both"/>
        <w:rPr>
          <w:rFonts w:ascii="Tahoma" w:hAnsi="Tahoma" w:cs="Tahoma"/>
          <w:sz w:val="20"/>
        </w:rPr>
      </w:pPr>
      <w:r w:rsidRPr="00E4464F">
        <w:rPr>
          <w:rFonts w:ascii="Tahoma" w:hAnsi="Tahoma" w:cs="Tahoma"/>
          <w:sz w:val="20"/>
        </w:rPr>
        <w:t xml:space="preserve">4.3. No caso de haver alguma inconsistência, o MUNICÍPIO emitirá novo arquivo, retificado, transmitindo nas condições já previstas, </w:t>
      </w:r>
      <w:r>
        <w:rPr>
          <w:rFonts w:ascii="Tahoma" w:hAnsi="Tahoma" w:cs="Tahoma"/>
          <w:sz w:val="20"/>
        </w:rPr>
        <w:t>n</w:t>
      </w:r>
      <w:r w:rsidRPr="00E4464F">
        <w:rPr>
          <w:rFonts w:ascii="Tahoma" w:hAnsi="Tahoma" w:cs="Tahoma"/>
          <w:sz w:val="20"/>
        </w:rPr>
        <w:t>a data do débito da conta corrente, com recibo de entrega imediato.</w:t>
      </w:r>
      <w:r>
        <w:rPr>
          <w:rFonts w:ascii="Tahoma" w:hAnsi="Tahoma" w:cs="Tahoma"/>
          <w:sz w:val="20"/>
        </w:rPr>
        <w:t xml:space="preserve"> </w:t>
      </w:r>
    </w:p>
    <w:p w:rsidR="00E840E8" w:rsidRPr="00E4464F" w:rsidRDefault="00E840E8" w:rsidP="00E840E8">
      <w:pPr>
        <w:spacing w:line="360" w:lineRule="auto"/>
        <w:jc w:val="both"/>
        <w:rPr>
          <w:rFonts w:ascii="Tahoma" w:hAnsi="Tahoma" w:cs="Tahoma"/>
          <w:sz w:val="20"/>
        </w:rPr>
      </w:pPr>
      <w:r>
        <w:rPr>
          <w:rFonts w:ascii="Tahoma" w:hAnsi="Tahoma" w:cs="Tahoma"/>
          <w:sz w:val="20"/>
        </w:rPr>
        <w:t>4.4. O BANCO disponibilizará</w:t>
      </w:r>
      <w:r w:rsidRPr="00E4464F">
        <w:rPr>
          <w:rFonts w:ascii="Tahoma" w:hAnsi="Tahoma" w:cs="Tahoma"/>
          <w:sz w:val="20"/>
        </w:rPr>
        <w:t xml:space="preserve"> ao funcionalismo arquivo retorno em meio digital, que permita a confirmação dos créditos pagos e não pagos ao funcionalismo.</w:t>
      </w:r>
      <w:r>
        <w:rPr>
          <w:rFonts w:ascii="Tahoma" w:hAnsi="Tahoma" w:cs="Tahoma"/>
          <w:sz w:val="20"/>
        </w:rPr>
        <w:t xml:space="preserve"> </w:t>
      </w:r>
    </w:p>
    <w:p w:rsidR="00E840E8" w:rsidRPr="004F5790" w:rsidRDefault="00E840E8" w:rsidP="00E840E8">
      <w:pPr>
        <w:spacing w:line="360" w:lineRule="auto"/>
        <w:jc w:val="both"/>
        <w:rPr>
          <w:rFonts w:ascii="Tahoma" w:hAnsi="Tahoma" w:cs="Tahoma"/>
          <w:b/>
          <w:sz w:val="20"/>
        </w:rPr>
      </w:pPr>
      <w:r w:rsidRPr="004F5790">
        <w:rPr>
          <w:rFonts w:ascii="Tahoma" w:hAnsi="Tahoma" w:cs="Tahoma"/>
          <w:b/>
          <w:sz w:val="20"/>
        </w:rPr>
        <w:t>5. Procedimentos da conta corrente do funcionário:</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 xml:space="preserve">5.1. A abertura, condições de uso e movimentação da conta serão as definidas em legislação própria do Banco Central do Brasil, com observância dos requisitos definidos no item </w:t>
      </w:r>
      <w:proofErr w:type="gramStart"/>
      <w:r w:rsidRPr="00E4464F">
        <w:rPr>
          <w:rFonts w:ascii="Tahoma" w:hAnsi="Tahoma" w:cs="Tahoma"/>
          <w:sz w:val="20"/>
        </w:rPr>
        <w:t>4</w:t>
      </w:r>
      <w:proofErr w:type="gramEnd"/>
      <w:r w:rsidRPr="00E4464F">
        <w:rPr>
          <w:rFonts w:ascii="Tahoma" w:hAnsi="Tahoma" w:cs="Tahoma"/>
          <w:sz w:val="20"/>
        </w:rPr>
        <w:t xml:space="preserve"> deste Edital.</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5.2. Ao funcionário do Município deverá ser oferecido pela Licitante Vencedora:</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5.2.1. A promoção de abertura de contas correntes dos servidores públicos municipais, mediante custo zero, com coletas de dados, documentos e assinaturas necessária dos servidores, em agência local da contratada.</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5.2.2. Fornecer gratuitamente ao servidor da prefeitura, um cartão magnético para o recebimento do pagamento.</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5.2.3. Substituir o cartão magnético sem cobrança de tarifa, no vencimento de sua validade ou no caso de roubo devidamente comprovado. A contratada só poderá cobrar pelo fornecimento de novo cartão, no caso de perda, danificação ou outras razões que não seja de sua responsabilidade.</w:t>
      </w:r>
    </w:p>
    <w:p w:rsidR="00E840E8" w:rsidRDefault="00E840E8" w:rsidP="00E840E8">
      <w:pPr>
        <w:spacing w:line="360" w:lineRule="auto"/>
        <w:jc w:val="both"/>
        <w:rPr>
          <w:rFonts w:ascii="Tahoma" w:hAnsi="Tahoma" w:cs="Tahoma"/>
          <w:sz w:val="20"/>
        </w:rPr>
      </w:pPr>
      <w:r w:rsidRPr="00E4464F">
        <w:rPr>
          <w:rFonts w:ascii="Tahoma" w:hAnsi="Tahoma" w:cs="Tahoma"/>
          <w:sz w:val="20"/>
        </w:rPr>
        <w:lastRenderedPageBreak/>
        <w:t xml:space="preserve">5.2.4. </w:t>
      </w:r>
      <w:r w:rsidRPr="00673689">
        <w:rPr>
          <w:rFonts w:ascii="Tahoma" w:hAnsi="Tahoma" w:cs="Tahoma"/>
          <w:sz w:val="20"/>
          <w:szCs w:val="20"/>
        </w:rPr>
        <w:t>Fornecer mensalmente aos servidores da prefeitura um pacote mínimo de serviços gratuitos de acordo com as Resoluções 3.402/2006 e 3.919/2010 do Banco Central do Brasil</w:t>
      </w:r>
      <w:r>
        <w:rPr>
          <w:rFonts w:ascii="Tahoma" w:hAnsi="Tahoma" w:cs="Tahoma"/>
          <w:sz w:val="20"/>
          <w:szCs w:val="20"/>
        </w:rPr>
        <w:t>.</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5.2.5. Realizar todos os lançamentos de créditos dos salários, mediante custo zero aos servidores da prefeitura e à Contratante.</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5.2.6. Lançar os créditos nas contas correntes dos servidores da prefeitura referente aos valores líquidos das folhas de pagamento mensais, 13º salário, férias e demais créditos originários da relação de emprego entre os servidores e a prefeitura.</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5.2.7. Seja assegurada ao servidor a faculdade de transferir total ou parcialmente sua remuneração para conta diversa em instituição de sua escolha, sem atraso na data do depósito ou cobrança de taxa ou tarifa, a qualquer título.</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5.2.8. Qualquer outro serviço não previsto nos itens anteriores, deste anexo, não poderá ser tarifado em valor superior aos praticados para os demais correntistas do BANCO.</w:t>
      </w:r>
    </w:p>
    <w:p w:rsidR="00E840E8" w:rsidRPr="004F5790" w:rsidRDefault="00E840E8" w:rsidP="00E840E8">
      <w:pPr>
        <w:spacing w:line="360" w:lineRule="auto"/>
        <w:jc w:val="both"/>
        <w:rPr>
          <w:rFonts w:ascii="Tahoma" w:hAnsi="Tahoma" w:cs="Tahoma"/>
          <w:b/>
          <w:sz w:val="20"/>
        </w:rPr>
      </w:pPr>
      <w:r w:rsidRPr="004F5790">
        <w:rPr>
          <w:rFonts w:ascii="Tahoma" w:hAnsi="Tahoma" w:cs="Tahoma"/>
          <w:b/>
          <w:sz w:val="20"/>
        </w:rPr>
        <w:t>6. Agência Bancária:</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6.1. O BANCO deverá ter Agência Bancária na sede do Município e mantê-la em funcionamento pelo período do contrato.</w:t>
      </w:r>
    </w:p>
    <w:p w:rsidR="00E840E8" w:rsidRPr="00490596" w:rsidRDefault="00E840E8" w:rsidP="00E840E8">
      <w:pPr>
        <w:spacing w:line="360" w:lineRule="auto"/>
        <w:jc w:val="both"/>
        <w:rPr>
          <w:rFonts w:ascii="Tahoma" w:hAnsi="Tahoma" w:cs="Tahoma"/>
          <w:sz w:val="20"/>
        </w:rPr>
      </w:pPr>
      <w:r w:rsidRPr="00E4464F">
        <w:rPr>
          <w:rFonts w:ascii="Tahoma" w:hAnsi="Tahoma" w:cs="Tahoma"/>
          <w:sz w:val="20"/>
        </w:rPr>
        <w:t xml:space="preserve">6.1.1 – A Agência bancária deverá ser dotada de </w:t>
      </w:r>
      <w:r w:rsidRPr="00490596">
        <w:rPr>
          <w:rFonts w:ascii="Tahoma" w:hAnsi="Tahoma" w:cs="Tahoma"/>
          <w:sz w:val="20"/>
        </w:rPr>
        <w:t xml:space="preserve">no mínimo de </w:t>
      </w:r>
      <w:r>
        <w:rPr>
          <w:rFonts w:ascii="Tahoma" w:hAnsi="Tahoma" w:cs="Tahoma"/>
          <w:sz w:val="20"/>
        </w:rPr>
        <w:t>02</w:t>
      </w:r>
      <w:r w:rsidRPr="00490596">
        <w:rPr>
          <w:rFonts w:ascii="Tahoma" w:hAnsi="Tahoma" w:cs="Tahoma"/>
          <w:sz w:val="20"/>
        </w:rPr>
        <w:t xml:space="preserve"> (</w:t>
      </w:r>
      <w:r>
        <w:rPr>
          <w:rFonts w:ascii="Tahoma" w:hAnsi="Tahoma" w:cs="Tahoma"/>
          <w:sz w:val="20"/>
        </w:rPr>
        <w:t>dois</w:t>
      </w:r>
      <w:r w:rsidRPr="00490596">
        <w:rPr>
          <w:rFonts w:ascii="Tahoma" w:hAnsi="Tahoma" w:cs="Tahoma"/>
          <w:sz w:val="20"/>
        </w:rPr>
        <w:t>) funcionários para o atendimento dos servidores municipais.</w:t>
      </w:r>
    </w:p>
    <w:p w:rsidR="00E840E8" w:rsidRPr="00E4464F" w:rsidRDefault="00E840E8" w:rsidP="00E840E8">
      <w:pPr>
        <w:spacing w:line="360" w:lineRule="auto"/>
        <w:jc w:val="both"/>
        <w:rPr>
          <w:rFonts w:ascii="Tahoma" w:hAnsi="Tahoma" w:cs="Tahoma"/>
          <w:sz w:val="20"/>
        </w:rPr>
      </w:pPr>
      <w:r w:rsidRPr="00490596">
        <w:rPr>
          <w:rFonts w:ascii="Tahoma" w:hAnsi="Tahoma" w:cs="Tahoma"/>
          <w:sz w:val="20"/>
        </w:rPr>
        <w:t>6.1.2 – A instituição concorrente deverá disponibilizar no mínimo 0</w:t>
      </w:r>
      <w:r>
        <w:rPr>
          <w:rFonts w:ascii="Tahoma" w:hAnsi="Tahoma" w:cs="Tahoma"/>
          <w:sz w:val="20"/>
        </w:rPr>
        <w:t>1</w:t>
      </w:r>
      <w:r w:rsidRPr="00490596">
        <w:rPr>
          <w:rFonts w:ascii="Tahoma" w:hAnsi="Tahoma" w:cs="Tahoma"/>
          <w:sz w:val="20"/>
        </w:rPr>
        <w:t xml:space="preserve"> (</w:t>
      </w:r>
      <w:r>
        <w:rPr>
          <w:rFonts w:ascii="Tahoma" w:hAnsi="Tahoma" w:cs="Tahoma"/>
          <w:sz w:val="20"/>
        </w:rPr>
        <w:t>um</w:t>
      </w:r>
      <w:r w:rsidRPr="00490596">
        <w:rPr>
          <w:rFonts w:ascii="Tahoma" w:hAnsi="Tahoma" w:cs="Tahoma"/>
          <w:sz w:val="20"/>
        </w:rPr>
        <w:t xml:space="preserve">) Posto de Atendimento </w:t>
      </w:r>
      <w:r w:rsidRPr="00E4464F">
        <w:rPr>
          <w:rFonts w:ascii="Tahoma" w:hAnsi="Tahoma" w:cs="Tahoma"/>
          <w:sz w:val="20"/>
        </w:rPr>
        <w:t>Eletrônico, o qua</w:t>
      </w:r>
      <w:r>
        <w:rPr>
          <w:rFonts w:ascii="Tahoma" w:hAnsi="Tahoma" w:cs="Tahoma"/>
          <w:sz w:val="20"/>
        </w:rPr>
        <w:t>l</w:t>
      </w:r>
      <w:r w:rsidRPr="00E4464F">
        <w:rPr>
          <w:rFonts w:ascii="Tahoma" w:hAnsi="Tahoma" w:cs="Tahoma"/>
          <w:sz w:val="20"/>
        </w:rPr>
        <w:t xml:space="preserve"> poder</w:t>
      </w:r>
      <w:r>
        <w:rPr>
          <w:rFonts w:ascii="Tahoma" w:hAnsi="Tahoma" w:cs="Tahoma"/>
          <w:sz w:val="20"/>
        </w:rPr>
        <w:t>á</w:t>
      </w:r>
      <w:r w:rsidRPr="00E4464F">
        <w:rPr>
          <w:rFonts w:ascii="Tahoma" w:hAnsi="Tahoma" w:cs="Tahoma"/>
          <w:sz w:val="20"/>
        </w:rPr>
        <w:t xml:space="preserve"> ser </w:t>
      </w:r>
      <w:proofErr w:type="gramStart"/>
      <w:r w:rsidRPr="00E4464F">
        <w:rPr>
          <w:rFonts w:ascii="Tahoma" w:hAnsi="Tahoma" w:cs="Tahoma"/>
          <w:sz w:val="20"/>
        </w:rPr>
        <w:t>instalados</w:t>
      </w:r>
      <w:proofErr w:type="gramEnd"/>
      <w:r w:rsidRPr="00E4464F">
        <w:rPr>
          <w:rFonts w:ascii="Tahoma" w:hAnsi="Tahoma" w:cs="Tahoma"/>
          <w:sz w:val="20"/>
        </w:rPr>
        <w:t xml:space="preserve"> na sede da Agência Bancária.</w:t>
      </w:r>
    </w:p>
    <w:p w:rsidR="00E840E8" w:rsidRPr="004F5790" w:rsidRDefault="00E840E8" w:rsidP="00E840E8">
      <w:pPr>
        <w:spacing w:line="360" w:lineRule="auto"/>
        <w:jc w:val="both"/>
        <w:rPr>
          <w:rFonts w:ascii="Tahoma" w:hAnsi="Tahoma" w:cs="Tahoma"/>
          <w:b/>
          <w:sz w:val="20"/>
        </w:rPr>
      </w:pPr>
      <w:r w:rsidRPr="004F5790">
        <w:rPr>
          <w:rFonts w:ascii="Tahoma" w:hAnsi="Tahoma" w:cs="Tahoma"/>
          <w:b/>
          <w:sz w:val="20"/>
        </w:rPr>
        <w:t>7. Obrigações do MUNICÍPIO:</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7.1. Adotar as providências necessárias à denúncia e cancelamento, em tempo hábil e de conformidade com as cláusulas contratuais, dos contratos vigentes com instituições financeiras, bem como outros instrumentos porventura existentes, e cujo objeto se sobreponha ao do presente edital;</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7.2. Promover a divulgação aos seus funcionários, dos procedimentos a serem observados para abertura da conta junto ao BANCO.</w:t>
      </w:r>
    </w:p>
    <w:p w:rsidR="00E840E8" w:rsidRPr="004F5790" w:rsidRDefault="00E840E8" w:rsidP="00E840E8">
      <w:pPr>
        <w:spacing w:line="360" w:lineRule="auto"/>
        <w:jc w:val="both"/>
        <w:rPr>
          <w:rFonts w:ascii="Tahoma" w:hAnsi="Tahoma" w:cs="Tahoma"/>
          <w:b/>
          <w:sz w:val="20"/>
        </w:rPr>
      </w:pPr>
      <w:r w:rsidRPr="004F5790">
        <w:rPr>
          <w:rFonts w:ascii="Tahoma" w:hAnsi="Tahoma" w:cs="Tahoma"/>
          <w:b/>
          <w:sz w:val="20"/>
        </w:rPr>
        <w:t>8. Obrigações do BANCO:</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8.1. Manter permanentemente atualizado, para efeito de pagamento e consulta o cadastro dos funcionários e, se legalmente válido, de seus representantes legais.</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lastRenderedPageBreak/>
        <w:t xml:space="preserve">8.2. Proceder ao bloqueio do cartão magnético, da conta, quando houver solicitação do titular ou de seu representante legal. </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8.3. Executar os serviços decorrentes do presente edital, em absoluto sigilo, por seus prepostos, ficando assim vedada a divulgação, por qualquer modo e a qualquer título, sem prévia e expressa autorização do MUNICÍPIO, de qualquer dado ou informação acerca do cadastro funcional e/ou valores remuneratórios de seus funcionários.</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8.4. Manter cópia de todos os arquivos enviados pelo MUNICÍPIO no período de vigência do contrato, respeitada a legislação especifica a que estão sujeitos.</w:t>
      </w:r>
    </w:p>
    <w:p w:rsidR="00E840E8" w:rsidRPr="004F5790" w:rsidRDefault="00E840E8" w:rsidP="00E840E8">
      <w:pPr>
        <w:spacing w:line="360" w:lineRule="auto"/>
        <w:jc w:val="both"/>
        <w:rPr>
          <w:rFonts w:ascii="Tahoma" w:hAnsi="Tahoma" w:cs="Tahoma"/>
          <w:b/>
          <w:sz w:val="20"/>
        </w:rPr>
      </w:pPr>
      <w:r w:rsidRPr="004F5790">
        <w:rPr>
          <w:rFonts w:ascii="Tahoma" w:hAnsi="Tahoma" w:cs="Tahoma"/>
          <w:b/>
          <w:sz w:val="20"/>
        </w:rPr>
        <w:t>9. Obrigações especiais do BANCO:</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 xml:space="preserve">9.1. Pagar todos os impostos, taxas, seguros e quaisquer outros encargos que incidam ou venham a incidir sobre os respectivos serviços a serem </w:t>
      </w:r>
      <w:proofErr w:type="gramStart"/>
      <w:r w:rsidRPr="00E4464F">
        <w:rPr>
          <w:rFonts w:ascii="Tahoma" w:hAnsi="Tahoma" w:cs="Tahoma"/>
          <w:sz w:val="20"/>
        </w:rPr>
        <w:t>prestados, regras estas de inteiro conhecimento da instituição licitante</w:t>
      </w:r>
      <w:proofErr w:type="gramEnd"/>
      <w:r w:rsidRPr="00E4464F">
        <w:rPr>
          <w:rFonts w:ascii="Tahoma" w:hAnsi="Tahoma" w:cs="Tahoma"/>
          <w:sz w:val="20"/>
        </w:rPr>
        <w:t>.</w:t>
      </w:r>
    </w:p>
    <w:p w:rsidR="00E840E8" w:rsidRDefault="00E840E8" w:rsidP="00E840E8">
      <w:pPr>
        <w:spacing w:line="360" w:lineRule="auto"/>
        <w:jc w:val="both"/>
        <w:rPr>
          <w:rFonts w:ascii="Tahoma" w:hAnsi="Tahoma" w:cs="Tahoma"/>
          <w:sz w:val="20"/>
        </w:rPr>
      </w:pPr>
    </w:p>
    <w:p w:rsidR="00E840E8" w:rsidRDefault="00E840E8" w:rsidP="00E840E8">
      <w:pPr>
        <w:spacing w:line="360" w:lineRule="auto"/>
        <w:jc w:val="both"/>
        <w:rPr>
          <w:rFonts w:ascii="Tahoma" w:hAnsi="Tahoma" w:cs="Tahoma"/>
          <w:sz w:val="20"/>
        </w:rPr>
      </w:pPr>
    </w:p>
    <w:p w:rsidR="00E840E8" w:rsidRDefault="00E840E8" w:rsidP="00E840E8">
      <w:pPr>
        <w:spacing w:line="360" w:lineRule="auto"/>
        <w:jc w:val="both"/>
        <w:rPr>
          <w:rFonts w:ascii="Tahoma" w:hAnsi="Tahoma" w:cs="Tahoma"/>
          <w:sz w:val="20"/>
        </w:rPr>
      </w:pPr>
    </w:p>
    <w:p w:rsidR="00E840E8" w:rsidRDefault="00E840E8" w:rsidP="00E840E8">
      <w:pPr>
        <w:spacing w:line="360" w:lineRule="auto"/>
        <w:jc w:val="both"/>
        <w:rPr>
          <w:rFonts w:ascii="Tahoma" w:hAnsi="Tahoma" w:cs="Tahoma"/>
          <w:sz w:val="20"/>
        </w:rPr>
      </w:pPr>
    </w:p>
    <w:p w:rsidR="00E840E8" w:rsidRDefault="00E840E8" w:rsidP="00E840E8">
      <w:pPr>
        <w:spacing w:line="360" w:lineRule="auto"/>
        <w:jc w:val="both"/>
        <w:rPr>
          <w:rFonts w:ascii="Tahoma" w:hAnsi="Tahoma" w:cs="Tahoma"/>
          <w:sz w:val="20"/>
        </w:rPr>
      </w:pPr>
    </w:p>
    <w:p w:rsidR="00E840E8" w:rsidRDefault="00E840E8" w:rsidP="00E840E8">
      <w:pPr>
        <w:spacing w:line="360" w:lineRule="auto"/>
        <w:jc w:val="both"/>
        <w:rPr>
          <w:rFonts w:ascii="Tahoma" w:hAnsi="Tahoma" w:cs="Tahoma"/>
          <w:sz w:val="20"/>
        </w:rPr>
      </w:pPr>
    </w:p>
    <w:p w:rsidR="00E840E8" w:rsidRDefault="00E840E8" w:rsidP="00E840E8">
      <w:pPr>
        <w:spacing w:line="360" w:lineRule="auto"/>
        <w:jc w:val="both"/>
        <w:rPr>
          <w:rFonts w:ascii="Tahoma" w:hAnsi="Tahoma" w:cs="Tahoma"/>
          <w:sz w:val="20"/>
        </w:rPr>
      </w:pPr>
    </w:p>
    <w:p w:rsidR="00E840E8" w:rsidRDefault="00E840E8" w:rsidP="00E840E8">
      <w:pPr>
        <w:spacing w:line="360" w:lineRule="auto"/>
        <w:jc w:val="both"/>
        <w:rPr>
          <w:rFonts w:ascii="Tahoma" w:hAnsi="Tahoma" w:cs="Tahoma"/>
          <w:sz w:val="20"/>
        </w:rPr>
      </w:pPr>
    </w:p>
    <w:p w:rsidR="00E840E8" w:rsidRDefault="00E840E8" w:rsidP="00E840E8">
      <w:pPr>
        <w:spacing w:line="360" w:lineRule="auto"/>
        <w:jc w:val="both"/>
        <w:rPr>
          <w:rFonts w:ascii="Tahoma" w:hAnsi="Tahoma" w:cs="Tahoma"/>
          <w:sz w:val="20"/>
        </w:rPr>
      </w:pPr>
    </w:p>
    <w:p w:rsidR="00E840E8" w:rsidRDefault="00E840E8" w:rsidP="00E840E8">
      <w:pPr>
        <w:spacing w:line="360" w:lineRule="auto"/>
        <w:jc w:val="both"/>
        <w:rPr>
          <w:rFonts w:ascii="Tahoma" w:hAnsi="Tahoma" w:cs="Tahoma"/>
          <w:sz w:val="20"/>
        </w:rPr>
      </w:pPr>
    </w:p>
    <w:p w:rsidR="00E840E8" w:rsidRDefault="00E840E8" w:rsidP="00E840E8">
      <w:pPr>
        <w:spacing w:line="360" w:lineRule="auto"/>
        <w:jc w:val="both"/>
        <w:rPr>
          <w:rFonts w:ascii="Tahoma" w:hAnsi="Tahoma" w:cs="Tahoma"/>
          <w:sz w:val="20"/>
        </w:rPr>
      </w:pPr>
    </w:p>
    <w:p w:rsidR="00E840E8" w:rsidRDefault="00E840E8" w:rsidP="00E840E8">
      <w:pPr>
        <w:spacing w:line="360" w:lineRule="auto"/>
        <w:jc w:val="both"/>
        <w:rPr>
          <w:rFonts w:ascii="Tahoma" w:hAnsi="Tahoma" w:cs="Tahoma"/>
          <w:sz w:val="20"/>
        </w:rPr>
      </w:pPr>
    </w:p>
    <w:p w:rsidR="00E840E8" w:rsidRDefault="00E840E8" w:rsidP="00E840E8">
      <w:pPr>
        <w:spacing w:line="360" w:lineRule="auto"/>
        <w:jc w:val="both"/>
        <w:rPr>
          <w:rFonts w:ascii="Tahoma" w:hAnsi="Tahoma" w:cs="Tahoma"/>
          <w:sz w:val="20"/>
        </w:rPr>
      </w:pPr>
    </w:p>
    <w:p w:rsidR="00E840E8" w:rsidRDefault="00E840E8" w:rsidP="00E840E8">
      <w:pPr>
        <w:spacing w:line="360" w:lineRule="auto"/>
        <w:jc w:val="both"/>
        <w:rPr>
          <w:rFonts w:ascii="Tahoma" w:hAnsi="Tahoma" w:cs="Tahoma"/>
          <w:sz w:val="20"/>
        </w:rPr>
      </w:pPr>
    </w:p>
    <w:p w:rsidR="00E840E8" w:rsidRPr="00490596" w:rsidRDefault="00E840E8" w:rsidP="00E840E8">
      <w:pPr>
        <w:spacing w:line="360" w:lineRule="auto"/>
        <w:ind w:right="-376"/>
        <w:jc w:val="center"/>
        <w:rPr>
          <w:rFonts w:ascii="Tahoma" w:hAnsi="Tahoma" w:cs="Tahoma"/>
          <w:b/>
          <w:color w:val="000000"/>
          <w:sz w:val="24"/>
          <w:szCs w:val="24"/>
          <w:u w:val="single"/>
        </w:rPr>
      </w:pPr>
      <w:r w:rsidRPr="00490596">
        <w:rPr>
          <w:rFonts w:ascii="Tahoma" w:hAnsi="Tahoma" w:cs="Tahoma"/>
          <w:b/>
          <w:color w:val="000000"/>
          <w:sz w:val="24"/>
          <w:szCs w:val="24"/>
          <w:u w:val="single"/>
        </w:rPr>
        <w:lastRenderedPageBreak/>
        <w:t>ANEXO VIII</w:t>
      </w:r>
    </w:p>
    <w:p w:rsidR="00E840E8" w:rsidRPr="00490596" w:rsidRDefault="00E840E8" w:rsidP="00E840E8">
      <w:pPr>
        <w:spacing w:line="360" w:lineRule="auto"/>
        <w:jc w:val="center"/>
        <w:rPr>
          <w:rFonts w:ascii="Tahoma" w:hAnsi="Tahoma" w:cs="Tahoma"/>
          <w:b/>
          <w:sz w:val="24"/>
          <w:szCs w:val="24"/>
          <w:u w:val="single"/>
        </w:rPr>
      </w:pPr>
      <w:r w:rsidRPr="00490596">
        <w:rPr>
          <w:rFonts w:ascii="Tahoma" w:hAnsi="Tahoma" w:cs="Tahoma"/>
          <w:b/>
          <w:sz w:val="24"/>
          <w:szCs w:val="24"/>
          <w:u w:val="single"/>
        </w:rPr>
        <w:t>MODELO DA PROPOSTA DE PREÇOS</w:t>
      </w:r>
    </w:p>
    <w:p w:rsidR="00E840E8" w:rsidRDefault="00E840E8" w:rsidP="00E840E8">
      <w:pPr>
        <w:jc w:val="both"/>
        <w:rPr>
          <w:sz w:val="24"/>
          <w:szCs w:val="24"/>
        </w:rPr>
      </w:pPr>
      <w:r w:rsidRPr="002C3C69">
        <w:rPr>
          <w:sz w:val="24"/>
          <w:szCs w:val="24"/>
        </w:rPr>
        <w:t>PREGÃO PRESENCIAL Nº</w:t>
      </w:r>
      <w:r>
        <w:rPr>
          <w:sz w:val="24"/>
          <w:szCs w:val="24"/>
        </w:rPr>
        <w:t xml:space="preserve"> 0</w:t>
      </w:r>
      <w:r>
        <w:rPr>
          <w:sz w:val="24"/>
          <w:szCs w:val="24"/>
        </w:rPr>
        <w:t>87</w:t>
      </w:r>
      <w:r>
        <w:rPr>
          <w:sz w:val="24"/>
          <w:szCs w:val="24"/>
        </w:rPr>
        <w:t>/2017</w:t>
      </w:r>
    </w:p>
    <w:p w:rsidR="00E840E8" w:rsidRPr="002C3C69" w:rsidRDefault="00E840E8" w:rsidP="00E840E8">
      <w:pPr>
        <w:jc w:val="both"/>
        <w:rPr>
          <w:sz w:val="24"/>
          <w:szCs w:val="24"/>
        </w:rPr>
      </w:pPr>
      <w:r>
        <w:rPr>
          <w:sz w:val="24"/>
          <w:szCs w:val="24"/>
        </w:rPr>
        <w:t>RAZÃO SOCIAL</w:t>
      </w:r>
      <w:r w:rsidRPr="002C3C69">
        <w:rPr>
          <w:sz w:val="24"/>
          <w:szCs w:val="24"/>
        </w:rPr>
        <w:t>:</w:t>
      </w:r>
    </w:p>
    <w:p w:rsidR="00E840E8" w:rsidRPr="002C3C69" w:rsidRDefault="00E840E8" w:rsidP="00E840E8">
      <w:pPr>
        <w:jc w:val="both"/>
        <w:rPr>
          <w:sz w:val="24"/>
          <w:szCs w:val="24"/>
        </w:rPr>
      </w:pPr>
      <w:r w:rsidRPr="002C3C69">
        <w:rPr>
          <w:sz w:val="24"/>
          <w:szCs w:val="24"/>
        </w:rPr>
        <w:t>C.N.P.J.:</w:t>
      </w:r>
    </w:p>
    <w:p w:rsidR="00E840E8" w:rsidRPr="002C3C69" w:rsidRDefault="00E840E8" w:rsidP="00E840E8">
      <w:pPr>
        <w:jc w:val="both"/>
        <w:rPr>
          <w:sz w:val="24"/>
          <w:szCs w:val="24"/>
        </w:rPr>
      </w:pPr>
      <w:r w:rsidRPr="002C3C69">
        <w:rPr>
          <w:sz w:val="24"/>
          <w:szCs w:val="24"/>
        </w:rPr>
        <w:t>ENDEREÇO:</w:t>
      </w:r>
    </w:p>
    <w:p w:rsidR="00E840E8" w:rsidRPr="002C3C69" w:rsidRDefault="00E840E8" w:rsidP="00E840E8">
      <w:pPr>
        <w:jc w:val="both"/>
        <w:rPr>
          <w:sz w:val="24"/>
          <w:szCs w:val="24"/>
        </w:rPr>
      </w:pPr>
      <w:r w:rsidRPr="002C3C69">
        <w:rPr>
          <w:sz w:val="24"/>
          <w:szCs w:val="24"/>
        </w:rPr>
        <w:t>FONE e FAX:</w:t>
      </w:r>
    </w:p>
    <w:p w:rsidR="00E840E8" w:rsidRDefault="00E840E8" w:rsidP="00E840E8">
      <w:pPr>
        <w:jc w:val="both"/>
        <w:rPr>
          <w:sz w:val="24"/>
          <w:szCs w:val="24"/>
        </w:rPr>
      </w:pPr>
      <w:r w:rsidRPr="002C3C69">
        <w:rPr>
          <w:sz w:val="24"/>
          <w:szCs w:val="24"/>
        </w:rPr>
        <w:t>E-Mail:</w:t>
      </w:r>
    </w:p>
    <w:p w:rsidR="00E840E8" w:rsidRDefault="00E840E8" w:rsidP="00E840E8">
      <w:pPr>
        <w:jc w:val="both"/>
        <w:rPr>
          <w:sz w:val="24"/>
          <w:szCs w:val="24"/>
        </w:rPr>
      </w:pPr>
      <w:r w:rsidRPr="002C3C69">
        <w:rPr>
          <w:sz w:val="24"/>
          <w:szCs w:val="24"/>
        </w:rPr>
        <w:t>DESCRIÇÃO</w:t>
      </w:r>
      <w:r>
        <w:rPr>
          <w:sz w:val="24"/>
          <w:szCs w:val="24"/>
        </w:rPr>
        <w:t xml:space="preserve"> DO OBJETO -</w:t>
      </w:r>
      <w:r w:rsidRPr="00CF57F1">
        <w:rPr>
          <w:sz w:val="24"/>
          <w:szCs w:val="24"/>
        </w:rPr>
        <w:t xml:space="preserve"> </w:t>
      </w:r>
      <w:r w:rsidRPr="002C3C69">
        <w:rPr>
          <w:sz w:val="24"/>
          <w:szCs w:val="24"/>
        </w:rPr>
        <w:t xml:space="preserve">Contratação de instituição financeira, pública ou privada, para a prestação de serviços de pagamento de vencimentos, salários, proventos, aposentadorias, pensões e similares, dos servidores da </w:t>
      </w:r>
      <w:r>
        <w:rPr>
          <w:sz w:val="24"/>
          <w:szCs w:val="24"/>
        </w:rPr>
        <w:t>Prefeitura</w:t>
      </w:r>
      <w:r w:rsidRPr="002C3C69">
        <w:rPr>
          <w:sz w:val="24"/>
          <w:szCs w:val="24"/>
        </w:rPr>
        <w:t xml:space="preserve"> </w:t>
      </w:r>
      <w:r>
        <w:rPr>
          <w:sz w:val="24"/>
          <w:szCs w:val="24"/>
        </w:rPr>
        <w:t xml:space="preserve">Municipal </w:t>
      </w:r>
      <w:r w:rsidRPr="002C3C69">
        <w:rPr>
          <w:sz w:val="24"/>
          <w:szCs w:val="24"/>
        </w:rPr>
        <w:t xml:space="preserve">de </w:t>
      </w:r>
      <w:r>
        <w:rPr>
          <w:sz w:val="24"/>
          <w:szCs w:val="24"/>
        </w:rPr>
        <w:t>Ribeirão do Pinhal-PR</w:t>
      </w:r>
      <w:r w:rsidRPr="002C3C69">
        <w:rPr>
          <w:sz w:val="24"/>
          <w:szCs w:val="24"/>
        </w:rPr>
        <w:t>, em conformidade o Edital e as normas operacionais.</w:t>
      </w:r>
    </w:p>
    <w:p w:rsidR="00E840E8" w:rsidRPr="002C3C69" w:rsidRDefault="00E840E8" w:rsidP="00E840E8">
      <w:pPr>
        <w:jc w:val="both"/>
        <w:rPr>
          <w:sz w:val="24"/>
          <w:szCs w:val="24"/>
        </w:rPr>
      </w:pPr>
    </w:p>
    <w:p w:rsidR="00E840E8" w:rsidRPr="002C3C69" w:rsidRDefault="00E840E8" w:rsidP="00E840E8">
      <w:pPr>
        <w:jc w:val="both"/>
        <w:rPr>
          <w:sz w:val="24"/>
          <w:szCs w:val="24"/>
        </w:rPr>
      </w:pPr>
      <w:r w:rsidRPr="002C3C69">
        <w:rPr>
          <w:sz w:val="24"/>
          <w:szCs w:val="24"/>
        </w:rPr>
        <w:t>VALOR</w:t>
      </w:r>
      <w:r>
        <w:rPr>
          <w:sz w:val="24"/>
          <w:szCs w:val="24"/>
        </w:rPr>
        <w:t xml:space="preserve"> </w:t>
      </w:r>
      <w:r w:rsidRPr="002C3C69">
        <w:rPr>
          <w:sz w:val="24"/>
          <w:szCs w:val="24"/>
        </w:rPr>
        <w:t>DA OFERTA</w:t>
      </w:r>
      <w:r>
        <w:rPr>
          <w:sz w:val="24"/>
          <w:szCs w:val="24"/>
        </w:rPr>
        <w:t xml:space="preserve"> </w:t>
      </w:r>
      <w:proofErr w:type="gramStart"/>
      <w:r w:rsidRPr="002C3C69">
        <w:rPr>
          <w:sz w:val="24"/>
          <w:szCs w:val="24"/>
        </w:rPr>
        <w:t>R$</w:t>
      </w:r>
      <w:r>
        <w:rPr>
          <w:sz w:val="24"/>
          <w:szCs w:val="24"/>
        </w:rPr>
        <w:t xml:space="preserve"> ...</w:t>
      </w:r>
      <w:proofErr w:type="gramEnd"/>
      <w:r>
        <w:rPr>
          <w:sz w:val="24"/>
          <w:szCs w:val="24"/>
        </w:rPr>
        <w:t>.............. (POR EXTENSO)</w:t>
      </w:r>
    </w:p>
    <w:p w:rsidR="00E840E8" w:rsidRPr="002C3C69" w:rsidRDefault="00E840E8" w:rsidP="00E840E8">
      <w:pPr>
        <w:jc w:val="both"/>
        <w:rPr>
          <w:sz w:val="24"/>
          <w:szCs w:val="24"/>
        </w:rPr>
      </w:pPr>
      <w:r w:rsidRPr="002C3C69">
        <w:rPr>
          <w:sz w:val="24"/>
          <w:szCs w:val="24"/>
        </w:rPr>
        <w:t>VALIDADE DA PROPOSTA: CONFORME EDITAL</w:t>
      </w:r>
    </w:p>
    <w:p w:rsidR="00E840E8" w:rsidRDefault="00E840E8" w:rsidP="00E840E8">
      <w:pPr>
        <w:jc w:val="both"/>
        <w:rPr>
          <w:sz w:val="24"/>
          <w:szCs w:val="24"/>
        </w:rPr>
      </w:pPr>
      <w:r>
        <w:rPr>
          <w:sz w:val="24"/>
          <w:szCs w:val="24"/>
        </w:rPr>
        <w:t>PRAZO DE EXECUÇÃO: 60 (sessenta) meses.</w:t>
      </w:r>
    </w:p>
    <w:p w:rsidR="00E840E8" w:rsidRPr="002C3C69" w:rsidRDefault="00E840E8" w:rsidP="00E840E8">
      <w:pPr>
        <w:jc w:val="both"/>
        <w:rPr>
          <w:sz w:val="24"/>
          <w:szCs w:val="24"/>
        </w:rPr>
      </w:pPr>
    </w:p>
    <w:p w:rsidR="00E840E8" w:rsidRPr="00117724" w:rsidRDefault="00E840E8" w:rsidP="00E840E8">
      <w:pPr>
        <w:autoSpaceDE w:val="0"/>
        <w:autoSpaceDN w:val="0"/>
        <w:adjustRightInd w:val="0"/>
        <w:ind w:firstLine="2835"/>
        <w:jc w:val="both"/>
        <w:rPr>
          <w:sz w:val="24"/>
          <w:szCs w:val="24"/>
        </w:rPr>
      </w:pPr>
      <w:proofErr w:type="gramStart"/>
      <w:r w:rsidRPr="00117724">
        <w:rPr>
          <w:sz w:val="24"/>
          <w:szCs w:val="24"/>
        </w:rPr>
        <w:t>..........................</w:t>
      </w:r>
      <w:proofErr w:type="gramEnd"/>
      <w:r w:rsidRPr="00117724">
        <w:rPr>
          <w:sz w:val="24"/>
          <w:szCs w:val="24"/>
        </w:rPr>
        <w:t xml:space="preserve">, ...... </w:t>
      </w:r>
      <w:proofErr w:type="gramStart"/>
      <w:r w:rsidRPr="00117724">
        <w:rPr>
          <w:sz w:val="24"/>
          <w:szCs w:val="24"/>
        </w:rPr>
        <w:t>de</w:t>
      </w:r>
      <w:proofErr w:type="gramEnd"/>
      <w:r w:rsidRPr="00117724">
        <w:rPr>
          <w:sz w:val="24"/>
          <w:szCs w:val="24"/>
        </w:rPr>
        <w:t xml:space="preserve">.......................... </w:t>
      </w:r>
      <w:proofErr w:type="gramStart"/>
      <w:r w:rsidRPr="00117724">
        <w:rPr>
          <w:sz w:val="24"/>
          <w:szCs w:val="24"/>
        </w:rPr>
        <w:t>de</w:t>
      </w:r>
      <w:proofErr w:type="gramEnd"/>
      <w:r w:rsidRPr="00117724">
        <w:rPr>
          <w:sz w:val="24"/>
          <w:szCs w:val="24"/>
        </w:rPr>
        <w:t xml:space="preserve"> </w:t>
      </w:r>
      <w:r>
        <w:rPr>
          <w:sz w:val="24"/>
          <w:szCs w:val="24"/>
        </w:rPr>
        <w:t>2017</w:t>
      </w:r>
      <w:r w:rsidRPr="00117724">
        <w:rPr>
          <w:sz w:val="24"/>
          <w:szCs w:val="24"/>
        </w:rPr>
        <w:t>.</w:t>
      </w:r>
    </w:p>
    <w:p w:rsidR="00E840E8" w:rsidRPr="00117724" w:rsidRDefault="00E840E8" w:rsidP="00E840E8">
      <w:pPr>
        <w:autoSpaceDE w:val="0"/>
        <w:autoSpaceDN w:val="0"/>
        <w:adjustRightInd w:val="0"/>
        <w:jc w:val="center"/>
        <w:rPr>
          <w:sz w:val="24"/>
          <w:szCs w:val="24"/>
        </w:rPr>
      </w:pPr>
    </w:p>
    <w:p w:rsidR="00E840E8" w:rsidRDefault="00E840E8" w:rsidP="00E840E8">
      <w:pPr>
        <w:autoSpaceDE w:val="0"/>
        <w:autoSpaceDN w:val="0"/>
        <w:adjustRightInd w:val="0"/>
        <w:jc w:val="center"/>
        <w:rPr>
          <w:sz w:val="24"/>
          <w:szCs w:val="24"/>
        </w:rPr>
      </w:pPr>
      <w:r>
        <w:rPr>
          <w:sz w:val="24"/>
          <w:szCs w:val="24"/>
        </w:rPr>
        <w:t>___________________________________________</w:t>
      </w:r>
    </w:p>
    <w:p w:rsidR="00E840E8" w:rsidRDefault="00E840E8" w:rsidP="00E840E8">
      <w:pPr>
        <w:autoSpaceDE w:val="0"/>
        <w:autoSpaceDN w:val="0"/>
        <w:adjustRightInd w:val="0"/>
        <w:jc w:val="center"/>
        <w:rPr>
          <w:b/>
          <w:bCs/>
          <w:sz w:val="24"/>
          <w:szCs w:val="24"/>
        </w:rPr>
      </w:pPr>
      <w:r>
        <w:rPr>
          <w:sz w:val="24"/>
          <w:szCs w:val="24"/>
        </w:rPr>
        <w:t>(Razão social, Representante Legal, CPF e RG</w:t>
      </w:r>
      <w:proofErr w:type="gramStart"/>
      <w:r>
        <w:rPr>
          <w:sz w:val="24"/>
          <w:szCs w:val="24"/>
        </w:rPr>
        <w:t>)</w:t>
      </w:r>
      <w:proofErr w:type="gramEnd"/>
      <w:r>
        <w:rPr>
          <w:b/>
          <w:bCs/>
          <w:sz w:val="24"/>
          <w:szCs w:val="24"/>
        </w:rPr>
        <w:t xml:space="preserve"> </w:t>
      </w:r>
    </w:p>
    <w:p w:rsidR="00E840E8" w:rsidRPr="00CE0718" w:rsidRDefault="00E840E8" w:rsidP="00E840E8">
      <w:pPr>
        <w:spacing w:line="360" w:lineRule="auto"/>
        <w:ind w:left="1134"/>
        <w:jc w:val="center"/>
        <w:rPr>
          <w:rFonts w:ascii="Tahoma" w:hAnsi="Tahoma" w:cs="Tahoma"/>
          <w:b/>
        </w:rPr>
      </w:pPr>
    </w:p>
    <w:p w:rsidR="00E840E8" w:rsidRPr="00CE0718" w:rsidRDefault="00E840E8" w:rsidP="00E840E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E840E8" w:rsidRDefault="00E840E8" w:rsidP="00E840E8">
      <w:r>
        <w:tab/>
      </w:r>
      <w:r>
        <w:tab/>
      </w:r>
      <w:r>
        <w:tab/>
      </w:r>
    </w:p>
    <w:p w:rsidR="00E840E8" w:rsidRPr="00AC58F9" w:rsidRDefault="00E840E8" w:rsidP="00E840E8">
      <w:pPr>
        <w:spacing w:line="360" w:lineRule="auto"/>
        <w:ind w:right="-376"/>
        <w:jc w:val="center"/>
        <w:rPr>
          <w:rFonts w:ascii="Tahoma" w:hAnsi="Tahoma" w:cs="Tahoma"/>
          <w:b/>
          <w:color w:val="000000"/>
          <w:u w:val="single"/>
        </w:rPr>
      </w:pPr>
      <w:r w:rsidRPr="00AC58F9">
        <w:rPr>
          <w:rFonts w:ascii="Tahoma" w:hAnsi="Tahoma" w:cs="Tahoma"/>
          <w:b/>
          <w:color w:val="000000"/>
          <w:u w:val="single"/>
        </w:rPr>
        <w:lastRenderedPageBreak/>
        <w:t xml:space="preserve">ANEXO </w:t>
      </w:r>
      <w:r>
        <w:rPr>
          <w:rFonts w:ascii="Tahoma" w:hAnsi="Tahoma" w:cs="Tahoma"/>
          <w:b/>
          <w:color w:val="000000"/>
          <w:u w:val="single"/>
        </w:rPr>
        <w:t>IX</w:t>
      </w:r>
    </w:p>
    <w:p w:rsidR="00E840E8" w:rsidRPr="00AC58F9" w:rsidRDefault="00E840E8" w:rsidP="00E840E8">
      <w:pPr>
        <w:pStyle w:val="Ttulo"/>
        <w:rPr>
          <w:rFonts w:ascii="Tahoma" w:hAnsi="Tahoma" w:cs="Tahoma"/>
          <w:bCs/>
          <w:color w:val="000000"/>
          <w:sz w:val="22"/>
          <w:u w:val="single"/>
        </w:rPr>
      </w:pPr>
      <w:r w:rsidRPr="00AC58F9">
        <w:rPr>
          <w:rFonts w:ascii="Tahoma" w:hAnsi="Tahoma" w:cs="Tahoma"/>
          <w:bCs/>
          <w:color w:val="000000"/>
          <w:sz w:val="22"/>
          <w:u w:val="single"/>
        </w:rPr>
        <w:t xml:space="preserve">MINUTA DE CONTRATO </w:t>
      </w:r>
    </w:p>
    <w:p w:rsidR="00E840E8" w:rsidRPr="00490596" w:rsidRDefault="00E840E8" w:rsidP="00E840E8">
      <w:pPr>
        <w:pStyle w:val="NormalWeb"/>
        <w:jc w:val="both"/>
        <w:rPr>
          <w:rFonts w:ascii="Tahoma" w:hAnsi="Tahoma" w:cs="Tahoma"/>
          <w:sz w:val="20"/>
          <w:szCs w:val="22"/>
        </w:rPr>
      </w:pPr>
      <w:r w:rsidRPr="00490596">
        <w:rPr>
          <w:rFonts w:ascii="Tahoma" w:hAnsi="Tahoma" w:cs="Tahoma"/>
          <w:sz w:val="20"/>
          <w:szCs w:val="22"/>
        </w:rPr>
        <w:t xml:space="preserve">Contrato que entre si celebram o </w:t>
      </w:r>
      <w:r w:rsidRPr="00490596">
        <w:rPr>
          <w:rFonts w:ascii="Tahoma" w:hAnsi="Tahoma" w:cs="Tahoma"/>
          <w:b/>
          <w:sz w:val="20"/>
          <w:szCs w:val="22"/>
        </w:rPr>
        <w:t>Município de Ribeirão do Pinhal e a Empresa ____________,</w:t>
      </w:r>
      <w:r w:rsidRPr="00490596">
        <w:rPr>
          <w:rFonts w:ascii="Tahoma" w:hAnsi="Tahoma" w:cs="Tahoma"/>
          <w:sz w:val="20"/>
          <w:szCs w:val="22"/>
        </w:rPr>
        <w:t xml:space="preserve"> tendo por objeto a </w:t>
      </w:r>
      <w:r w:rsidRPr="00490596">
        <w:rPr>
          <w:rFonts w:ascii="Tahoma" w:hAnsi="Tahoma" w:cs="Tahoma"/>
          <w:sz w:val="18"/>
          <w:szCs w:val="18"/>
        </w:rPr>
        <w:t>Contratação de instituição financeira, pública ou privada, para a prestação de serviços de pagamento de vencimentos, salários, proventos, aposentadorias, pensões e similares, dos servidores da administração pública municipal, conforme solicitação do Gabinete do Prefeito</w:t>
      </w:r>
      <w:r w:rsidRPr="00490596">
        <w:rPr>
          <w:rFonts w:ascii="Tahoma" w:hAnsi="Tahoma" w:cs="Tahoma"/>
          <w:sz w:val="20"/>
        </w:rPr>
        <w:t>.</w:t>
      </w:r>
    </w:p>
    <w:p w:rsidR="00E840E8" w:rsidRDefault="00E840E8" w:rsidP="00E840E8">
      <w:pPr>
        <w:pStyle w:val="NormalWeb"/>
        <w:jc w:val="both"/>
        <w:rPr>
          <w:rFonts w:ascii="Tahoma" w:hAnsi="Tahoma" w:cs="Tahoma"/>
          <w:sz w:val="20"/>
          <w:szCs w:val="22"/>
        </w:rPr>
      </w:pPr>
      <w:r w:rsidRPr="00AC58F9">
        <w:rPr>
          <w:rFonts w:ascii="Tahoma" w:hAnsi="Tahoma" w:cs="Tahoma"/>
          <w:sz w:val="20"/>
          <w:szCs w:val="22"/>
        </w:rPr>
        <w:t xml:space="preserve">          O Município de Ribeirão do Pinhal – Estado do Paraná, Inscrito sob CNPJ n.º 76.968.064/0001-42, com sede a Rua Paraná n.º 983 – Centro, neste ato representado pelo Prefeito Municipal, o Senhor </w:t>
      </w:r>
      <w:r>
        <w:rPr>
          <w:rFonts w:ascii="Tahoma" w:hAnsi="Tahoma" w:cs="Tahoma"/>
          <w:b/>
          <w:sz w:val="20"/>
          <w:szCs w:val="22"/>
          <w:u w:val="single"/>
        </w:rPr>
        <w:t>WAGNER LUIZ OLIVEIRA MARTINS</w:t>
      </w:r>
      <w:r w:rsidRPr="00AC58F9">
        <w:rPr>
          <w:rFonts w:ascii="Tahoma" w:hAnsi="Tahoma" w:cs="Tahoma"/>
          <w:sz w:val="20"/>
          <w:szCs w:val="22"/>
        </w:rPr>
        <w:t>,</w:t>
      </w:r>
      <w:r w:rsidRPr="00AC58F9">
        <w:rPr>
          <w:rFonts w:ascii="Tahoma" w:hAnsi="Tahoma" w:cs="Tahoma"/>
          <w:b/>
          <w:sz w:val="20"/>
          <w:szCs w:val="22"/>
        </w:rPr>
        <w:t xml:space="preserve"> </w:t>
      </w:r>
      <w:r w:rsidRPr="00AC58F9">
        <w:rPr>
          <w:rFonts w:ascii="Tahoma" w:hAnsi="Tahoma" w:cs="Tahoma"/>
          <w:sz w:val="20"/>
          <w:szCs w:val="22"/>
        </w:rPr>
        <w:t>brasileiro</w:t>
      </w:r>
      <w:r w:rsidRPr="00AC58F9">
        <w:rPr>
          <w:rFonts w:ascii="Tahoma" w:hAnsi="Tahoma" w:cs="Tahoma"/>
          <w:b/>
          <w:sz w:val="20"/>
          <w:szCs w:val="22"/>
        </w:rPr>
        <w:t xml:space="preserve">, </w:t>
      </w:r>
      <w:r>
        <w:rPr>
          <w:rFonts w:ascii="Tahoma" w:hAnsi="Tahoma" w:cs="Tahoma"/>
          <w:sz w:val="20"/>
          <w:szCs w:val="22"/>
        </w:rPr>
        <w:t>casado</w:t>
      </w:r>
      <w:r w:rsidRPr="00AC58F9">
        <w:rPr>
          <w:rFonts w:ascii="Tahoma" w:hAnsi="Tahoma" w:cs="Tahoma"/>
          <w:sz w:val="20"/>
          <w:szCs w:val="22"/>
        </w:rPr>
        <w:t xml:space="preserve">, </w:t>
      </w:r>
      <w:r w:rsidRPr="006F2DC1">
        <w:rPr>
          <w:rFonts w:ascii="Tahoma" w:hAnsi="Tahoma" w:cs="Tahoma"/>
          <w:sz w:val="20"/>
          <w:szCs w:val="20"/>
        </w:rPr>
        <w:t>inscrito sob CPF/MF n.º 171.895.279-15</w:t>
      </w:r>
      <w:r w:rsidRPr="00AC58F9">
        <w:rPr>
          <w:rFonts w:ascii="Tahoma" w:hAnsi="Tahoma" w:cs="Tahoma"/>
          <w:sz w:val="20"/>
          <w:szCs w:val="22"/>
        </w:rPr>
        <w:t xml:space="preserve">, neste ato simplesmente denominado </w:t>
      </w:r>
      <w:r w:rsidRPr="00AC58F9">
        <w:rPr>
          <w:rFonts w:ascii="Tahoma" w:hAnsi="Tahoma" w:cs="Tahoma"/>
          <w:b/>
          <w:bCs/>
          <w:sz w:val="20"/>
          <w:szCs w:val="22"/>
        </w:rPr>
        <w:t>CONTRATANTE</w:t>
      </w:r>
      <w:r w:rsidRPr="00AC58F9">
        <w:rPr>
          <w:rFonts w:ascii="Tahoma" w:hAnsi="Tahoma" w:cs="Tahoma"/>
          <w:sz w:val="20"/>
          <w:szCs w:val="22"/>
        </w:rPr>
        <w:t xml:space="preserve">, e a Empresa </w:t>
      </w:r>
      <w:r w:rsidRPr="00AC58F9">
        <w:rPr>
          <w:rFonts w:ascii="Tahoma" w:hAnsi="Tahoma" w:cs="Tahoma"/>
          <w:b/>
          <w:sz w:val="20"/>
          <w:szCs w:val="22"/>
          <w:u w:val="single"/>
        </w:rPr>
        <w:t>_______________</w:t>
      </w:r>
      <w:r w:rsidRPr="00AC58F9">
        <w:rPr>
          <w:rFonts w:ascii="Tahoma" w:hAnsi="Tahoma" w:cs="Tahoma"/>
          <w:sz w:val="20"/>
          <w:szCs w:val="22"/>
        </w:rPr>
        <w:t xml:space="preserve">, inscrita no CNPJ sob nº. _______________, neste ato representada pelo seu Representante, o Senhor </w:t>
      </w:r>
      <w:r w:rsidRPr="00AC58F9">
        <w:rPr>
          <w:rFonts w:ascii="Tahoma" w:hAnsi="Tahoma" w:cs="Tahoma"/>
          <w:b/>
          <w:sz w:val="20"/>
          <w:szCs w:val="22"/>
          <w:u w:val="single"/>
        </w:rPr>
        <w:t>_____________</w:t>
      </w:r>
      <w:r w:rsidRPr="00AC58F9">
        <w:rPr>
          <w:rFonts w:ascii="Tahoma" w:hAnsi="Tahoma" w:cs="Tahoma"/>
          <w:sz w:val="20"/>
          <w:szCs w:val="22"/>
        </w:rPr>
        <w:t>,</w:t>
      </w:r>
      <w:proofErr w:type="gramStart"/>
      <w:r w:rsidRPr="00AC58F9">
        <w:rPr>
          <w:rFonts w:ascii="Tahoma" w:hAnsi="Tahoma" w:cs="Tahoma"/>
          <w:sz w:val="20"/>
          <w:szCs w:val="22"/>
        </w:rPr>
        <w:t xml:space="preserve">  </w:t>
      </w:r>
      <w:proofErr w:type="gramEnd"/>
      <w:r w:rsidRPr="00AC58F9">
        <w:rPr>
          <w:rFonts w:ascii="Tahoma" w:hAnsi="Tahoma" w:cs="Tahoma"/>
          <w:sz w:val="20"/>
          <w:szCs w:val="22"/>
        </w:rPr>
        <w:t>residente e domiciliado na cidade de Ribeirão do Pinhal, portador do RG n.º. __________,</w:t>
      </w:r>
      <w:proofErr w:type="gramStart"/>
      <w:r w:rsidRPr="00AC58F9">
        <w:rPr>
          <w:rFonts w:ascii="Tahoma" w:hAnsi="Tahoma" w:cs="Tahoma"/>
          <w:sz w:val="20"/>
          <w:szCs w:val="22"/>
        </w:rPr>
        <w:t xml:space="preserve">  </w:t>
      </w:r>
      <w:proofErr w:type="gramEnd"/>
      <w:r w:rsidRPr="00AC58F9">
        <w:rPr>
          <w:rFonts w:ascii="Tahoma" w:hAnsi="Tahoma" w:cs="Tahoma"/>
          <w:sz w:val="20"/>
          <w:szCs w:val="22"/>
        </w:rPr>
        <w:t xml:space="preserve">inscrito no CPF/MF sob n.º ___________, neste ato simplesmente denominada como </w:t>
      </w:r>
      <w:r w:rsidRPr="00AC58F9">
        <w:rPr>
          <w:rFonts w:ascii="Tahoma" w:hAnsi="Tahoma" w:cs="Tahoma"/>
          <w:b/>
          <w:sz w:val="20"/>
          <w:szCs w:val="22"/>
        </w:rPr>
        <w:t>CONTRATADO</w:t>
      </w:r>
      <w:r w:rsidRPr="00AC58F9">
        <w:rPr>
          <w:rFonts w:ascii="Tahoma" w:hAnsi="Tahoma" w:cs="Tahoma"/>
          <w:b/>
          <w:sz w:val="20"/>
          <w:szCs w:val="22"/>
          <w:u w:val="single"/>
        </w:rPr>
        <w:t>,</w:t>
      </w:r>
      <w:r w:rsidRPr="00AC58F9">
        <w:rPr>
          <w:rFonts w:ascii="Tahoma" w:hAnsi="Tahoma" w:cs="Tahoma"/>
          <w:sz w:val="20"/>
          <w:szCs w:val="22"/>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E840E8" w:rsidRPr="004F5790" w:rsidRDefault="00E840E8" w:rsidP="00E840E8">
      <w:pPr>
        <w:spacing w:line="360" w:lineRule="auto"/>
        <w:jc w:val="both"/>
        <w:rPr>
          <w:rFonts w:ascii="Tahoma" w:hAnsi="Tahoma" w:cs="Tahoma"/>
          <w:b/>
          <w:sz w:val="20"/>
        </w:rPr>
      </w:pPr>
      <w:r w:rsidRPr="004F5790">
        <w:rPr>
          <w:rFonts w:ascii="Tahoma" w:hAnsi="Tahoma" w:cs="Tahoma"/>
          <w:b/>
          <w:sz w:val="20"/>
        </w:rPr>
        <w:t>CLÁUSULA PRIMEIRA</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 xml:space="preserve">Tem o presente por objeto </w:t>
      </w:r>
      <w:proofErr w:type="gramStart"/>
      <w:r w:rsidRPr="00E4464F">
        <w:rPr>
          <w:rFonts w:ascii="Tahoma" w:hAnsi="Tahoma" w:cs="Tahoma"/>
          <w:sz w:val="20"/>
        </w:rPr>
        <w:t>a</w:t>
      </w:r>
      <w:proofErr w:type="gramEnd"/>
      <w:r w:rsidRPr="00E4464F">
        <w:rPr>
          <w:rFonts w:ascii="Tahoma" w:hAnsi="Tahoma" w:cs="Tahoma"/>
          <w:sz w:val="20"/>
        </w:rPr>
        <w:t xml:space="preserve"> prestação de serviços de pagamento de vencimentos, salários, proventos, aposentadorias, pensões e similares, dos servidores da Administração Pública Municipal Direta do Município de Ribeirão do Pinhal PR, mediante crédito em conta corrente</w:t>
      </w:r>
      <w:r>
        <w:rPr>
          <w:rFonts w:ascii="Tahoma" w:hAnsi="Tahoma" w:cs="Tahoma"/>
          <w:sz w:val="20"/>
        </w:rPr>
        <w:t xml:space="preserve"> ou conta salário </w:t>
      </w:r>
      <w:r w:rsidRPr="003C7EFC">
        <w:rPr>
          <w:rFonts w:ascii="Tahoma" w:hAnsi="Tahoma" w:cs="Tahoma"/>
          <w:b/>
          <w:sz w:val="20"/>
        </w:rPr>
        <w:t>(opção ficará a cargo de cada servidor em negociação individual com a Instituição)</w:t>
      </w:r>
      <w:r w:rsidRPr="00E4464F">
        <w:rPr>
          <w:rFonts w:ascii="Tahoma" w:hAnsi="Tahoma" w:cs="Tahoma"/>
          <w:sz w:val="20"/>
        </w:rPr>
        <w:t xml:space="preserve">, conforme especificações contidas no edital de pregão presencial nº </w:t>
      </w:r>
      <w:r>
        <w:rPr>
          <w:rFonts w:ascii="Tahoma" w:hAnsi="Tahoma" w:cs="Tahoma"/>
          <w:sz w:val="20"/>
        </w:rPr>
        <w:t>0</w:t>
      </w:r>
      <w:r>
        <w:rPr>
          <w:rFonts w:ascii="Tahoma" w:hAnsi="Tahoma" w:cs="Tahoma"/>
          <w:sz w:val="20"/>
        </w:rPr>
        <w:t>87</w:t>
      </w:r>
      <w:r>
        <w:rPr>
          <w:rFonts w:ascii="Tahoma" w:hAnsi="Tahoma" w:cs="Tahoma"/>
          <w:sz w:val="20"/>
        </w:rPr>
        <w:t>/2017</w:t>
      </w:r>
      <w:r w:rsidRPr="00E4464F">
        <w:rPr>
          <w:rFonts w:ascii="Tahoma" w:hAnsi="Tahoma" w:cs="Tahoma"/>
          <w:sz w:val="20"/>
        </w:rPr>
        <w:t xml:space="preserve">, anexos, bem como da proposta da CONTRATADA, datada de .... </w:t>
      </w:r>
      <w:proofErr w:type="gramStart"/>
      <w:r w:rsidRPr="00E4464F">
        <w:rPr>
          <w:rFonts w:ascii="Tahoma" w:hAnsi="Tahoma" w:cs="Tahoma"/>
          <w:sz w:val="20"/>
        </w:rPr>
        <w:t>de</w:t>
      </w:r>
      <w:proofErr w:type="gramEnd"/>
      <w:r w:rsidRPr="00E4464F">
        <w:rPr>
          <w:rFonts w:ascii="Tahoma" w:hAnsi="Tahoma" w:cs="Tahoma"/>
          <w:sz w:val="20"/>
        </w:rPr>
        <w:t xml:space="preserve"> ............ </w:t>
      </w:r>
      <w:proofErr w:type="gramStart"/>
      <w:r w:rsidRPr="00E4464F">
        <w:rPr>
          <w:rFonts w:ascii="Tahoma" w:hAnsi="Tahoma" w:cs="Tahoma"/>
          <w:sz w:val="20"/>
        </w:rPr>
        <w:t>de</w:t>
      </w:r>
      <w:proofErr w:type="gramEnd"/>
      <w:r w:rsidRPr="00E4464F">
        <w:rPr>
          <w:rFonts w:ascii="Tahoma" w:hAnsi="Tahoma" w:cs="Tahoma"/>
          <w:sz w:val="20"/>
        </w:rPr>
        <w:t xml:space="preserve"> ........, documentos que passam a fazer parte integrante deste instrumento.</w:t>
      </w:r>
    </w:p>
    <w:p w:rsidR="00E840E8" w:rsidRPr="004F5790" w:rsidRDefault="00E840E8" w:rsidP="00E840E8">
      <w:pPr>
        <w:spacing w:line="360" w:lineRule="auto"/>
        <w:jc w:val="both"/>
        <w:rPr>
          <w:rFonts w:ascii="Tahoma" w:hAnsi="Tahoma" w:cs="Tahoma"/>
          <w:b/>
          <w:sz w:val="20"/>
        </w:rPr>
      </w:pPr>
      <w:r w:rsidRPr="004F5790">
        <w:rPr>
          <w:rFonts w:ascii="Tahoma" w:hAnsi="Tahoma" w:cs="Tahoma"/>
          <w:b/>
          <w:sz w:val="20"/>
        </w:rPr>
        <w:t>CLÁUSULA SEGUNDA</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 xml:space="preserve">O prazo de vigência do contrato será de 60 (sessenta) meses, iniciando </w:t>
      </w:r>
      <w:proofErr w:type="gramStart"/>
      <w:r w:rsidRPr="00E4464F">
        <w:rPr>
          <w:rFonts w:ascii="Tahoma" w:hAnsi="Tahoma" w:cs="Tahoma"/>
          <w:sz w:val="20"/>
        </w:rPr>
        <w:t>em ...</w:t>
      </w:r>
      <w:proofErr w:type="gramEnd"/>
      <w:r w:rsidRPr="00E4464F">
        <w:rPr>
          <w:rFonts w:ascii="Tahoma" w:hAnsi="Tahoma" w:cs="Tahoma"/>
          <w:sz w:val="20"/>
        </w:rPr>
        <w:t xml:space="preserve">......................... </w:t>
      </w:r>
      <w:proofErr w:type="gramStart"/>
      <w:r w:rsidRPr="00E4464F">
        <w:rPr>
          <w:rFonts w:ascii="Tahoma" w:hAnsi="Tahoma" w:cs="Tahoma"/>
          <w:sz w:val="20"/>
        </w:rPr>
        <w:t>e</w:t>
      </w:r>
      <w:proofErr w:type="gramEnd"/>
      <w:r w:rsidRPr="00E4464F">
        <w:rPr>
          <w:rFonts w:ascii="Tahoma" w:hAnsi="Tahoma" w:cs="Tahoma"/>
          <w:sz w:val="20"/>
        </w:rPr>
        <w:t xml:space="preserve"> terminando em ........................... </w:t>
      </w:r>
    </w:p>
    <w:p w:rsidR="00E840E8" w:rsidRDefault="00E840E8" w:rsidP="00E840E8">
      <w:pPr>
        <w:spacing w:line="360" w:lineRule="auto"/>
        <w:jc w:val="both"/>
        <w:rPr>
          <w:rFonts w:ascii="Tahoma" w:hAnsi="Tahoma" w:cs="Tahoma"/>
          <w:b/>
          <w:sz w:val="20"/>
        </w:rPr>
      </w:pPr>
      <w:r w:rsidRPr="004F5790">
        <w:rPr>
          <w:rFonts w:ascii="Tahoma" w:hAnsi="Tahoma" w:cs="Tahoma"/>
          <w:b/>
          <w:sz w:val="20"/>
        </w:rPr>
        <w:t>CLÁUSULA TERCEIRA</w:t>
      </w:r>
    </w:p>
    <w:p w:rsidR="00E840E8" w:rsidRPr="00490596" w:rsidRDefault="00E840E8" w:rsidP="00E840E8">
      <w:pPr>
        <w:spacing w:line="360" w:lineRule="auto"/>
        <w:jc w:val="both"/>
        <w:rPr>
          <w:rFonts w:ascii="Tahoma" w:hAnsi="Tahoma" w:cs="Tahoma"/>
          <w:sz w:val="20"/>
        </w:rPr>
      </w:pPr>
      <w:r w:rsidRPr="00490596">
        <w:rPr>
          <w:rFonts w:ascii="Tahoma" w:hAnsi="Tahoma" w:cs="Tahoma"/>
          <w:sz w:val="20"/>
        </w:rPr>
        <w:t>Pela execução dos serviços objeto deste instrumento, a CONTRATADA pagará ao CONTRATANTE, o valor total de R$</w:t>
      </w:r>
      <w:proofErr w:type="gramStart"/>
      <w:r w:rsidRPr="00490596">
        <w:rPr>
          <w:rFonts w:ascii="Tahoma" w:hAnsi="Tahoma" w:cs="Tahoma"/>
          <w:sz w:val="20"/>
        </w:rPr>
        <w:t>..............</w:t>
      </w:r>
      <w:proofErr w:type="gramEnd"/>
      <w:r w:rsidRPr="00490596">
        <w:rPr>
          <w:rFonts w:ascii="Tahoma" w:hAnsi="Tahoma" w:cs="Tahoma"/>
          <w:sz w:val="20"/>
        </w:rPr>
        <w:t xml:space="preserve">(.............. ), devendo ser paga até o dia </w:t>
      </w:r>
      <w:r>
        <w:rPr>
          <w:rFonts w:ascii="Tahoma" w:hAnsi="Tahoma" w:cs="Tahoma"/>
          <w:sz w:val="20"/>
        </w:rPr>
        <w:t>20/01/2018</w:t>
      </w:r>
      <w:r w:rsidRPr="00490596">
        <w:rPr>
          <w:rFonts w:ascii="Tahoma" w:hAnsi="Tahoma" w:cs="Tahoma"/>
          <w:sz w:val="20"/>
        </w:rPr>
        <w:t>.</w:t>
      </w:r>
    </w:p>
    <w:p w:rsidR="00E840E8" w:rsidRPr="004F5790" w:rsidRDefault="00E840E8" w:rsidP="00E840E8">
      <w:pPr>
        <w:spacing w:line="360" w:lineRule="auto"/>
        <w:jc w:val="both"/>
        <w:rPr>
          <w:rFonts w:ascii="Tahoma" w:hAnsi="Tahoma" w:cs="Tahoma"/>
          <w:b/>
          <w:sz w:val="20"/>
        </w:rPr>
      </w:pPr>
      <w:r w:rsidRPr="004F5790">
        <w:rPr>
          <w:rFonts w:ascii="Tahoma" w:hAnsi="Tahoma" w:cs="Tahoma"/>
          <w:b/>
          <w:sz w:val="20"/>
        </w:rPr>
        <w:t>PARÁGRAFO ÚNICO</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 xml:space="preserve">O pagamento referido nesta Cláusula deverá ser efetuado mediante depósito em conta corrente da Prefeitura Municipal de Ribeirão do Pinhal (PR), </w:t>
      </w:r>
      <w:r>
        <w:rPr>
          <w:rFonts w:ascii="Tahoma" w:hAnsi="Tahoma" w:cs="Tahoma"/>
          <w:sz w:val="20"/>
        </w:rPr>
        <w:t>no Banco: ________ Agência ______, Conta Corrente: ____</w:t>
      </w:r>
      <w:r w:rsidRPr="00E4464F">
        <w:rPr>
          <w:rFonts w:ascii="Tahoma" w:hAnsi="Tahoma" w:cs="Tahoma"/>
          <w:sz w:val="20"/>
        </w:rPr>
        <w:t>.</w:t>
      </w:r>
    </w:p>
    <w:p w:rsidR="00E840E8" w:rsidRPr="009448FA" w:rsidRDefault="00E840E8" w:rsidP="00E840E8">
      <w:pPr>
        <w:spacing w:line="360" w:lineRule="auto"/>
        <w:jc w:val="both"/>
        <w:rPr>
          <w:rFonts w:ascii="Tahoma" w:hAnsi="Tahoma" w:cs="Tahoma"/>
          <w:b/>
          <w:sz w:val="20"/>
        </w:rPr>
      </w:pPr>
      <w:r w:rsidRPr="009448FA">
        <w:rPr>
          <w:rFonts w:ascii="Tahoma" w:hAnsi="Tahoma" w:cs="Tahoma"/>
          <w:b/>
          <w:sz w:val="20"/>
        </w:rPr>
        <w:lastRenderedPageBreak/>
        <w:t>CLÁUSULA QUARTA</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 xml:space="preserve">A CONTRATADA deverá cumprir </w:t>
      </w:r>
      <w:r w:rsidRPr="00490596">
        <w:rPr>
          <w:rFonts w:ascii="Tahoma" w:hAnsi="Tahoma" w:cs="Tahoma"/>
          <w:sz w:val="20"/>
        </w:rPr>
        <w:t xml:space="preserve">a Resolução 3.424 do BACEN </w:t>
      </w:r>
      <w:r w:rsidRPr="00E4464F">
        <w:rPr>
          <w:rFonts w:ascii="Tahoma" w:hAnsi="Tahoma" w:cs="Tahoma"/>
          <w:sz w:val="20"/>
        </w:rPr>
        <w:t>que dispõe sobre a prestação de serviços de pagamento de salários, aposentadorias e similares sem cobrança de tarifas, e demais legislações pertinentes à contratação dos serviços objeto da licitação e ulteriores alterações.</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PARÁGRAFO ÚNICO</w:t>
      </w:r>
      <w:r>
        <w:rPr>
          <w:rFonts w:ascii="Tahoma" w:hAnsi="Tahoma" w:cs="Tahoma"/>
          <w:sz w:val="20"/>
        </w:rPr>
        <w:t>:</w:t>
      </w:r>
      <w:r w:rsidRPr="00E4464F">
        <w:rPr>
          <w:rFonts w:ascii="Tahoma" w:hAnsi="Tahoma" w:cs="Tahoma"/>
          <w:sz w:val="20"/>
        </w:rPr>
        <w:t xml:space="preserve"> as condições e procedimentos operacionais e as obrigações que deverão ser atendidas pelas partes, constam </w:t>
      </w:r>
      <w:r>
        <w:rPr>
          <w:rFonts w:ascii="Tahoma" w:hAnsi="Tahoma" w:cs="Tahoma"/>
          <w:sz w:val="20"/>
        </w:rPr>
        <w:t>no</w:t>
      </w:r>
      <w:r w:rsidRPr="00E4464F">
        <w:rPr>
          <w:rFonts w:ascii="Tahoma" w:hAnsi="Tahoma" w:cs="Tahoma"/>
          <w:sz w:val="20"/>
        </w:rPr>
        <w:t xml:space="preserve"> edital, parte integrante deste instrumento.</w:t>
      </w:r>
    </w:p>
    <w:p w:rsidR="00E840E8" w:rsidRPr="009448FA" w:rsidRDefault="00E840E8" w:rsidP="00E840E8">
      <w:pPr>
        <w:spacing w:line="360" w:lineRule="auto"/>
        <w:jc w:val="both"/>
        <w:rPr>
          <w:rFonts w:ascii="Tahoma" w:hAnsi="Tahoma" w:cs="Tahoma"/>
          <w:b/>
          <w:sz w:val="20"/>
        </w:rPr>
      </w:pPr>
      <w:r w:rsidRPr="009448FA">
        <w:rPr>
          <w:rFonts w:ascii="Tahoma" w:hAnsi="Tahoma" w:cs="Tahoma"/>
          <w:b/>
          <w:sz w:val="20"/>
        </w:rPr>
        <w:t>CLÁUSULA QUINTA</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Na eventualidade de extinção/fusão/incorporação de órgãos/entidades/fundos, da Administração Pública Municipal Direta do Município de Ribeirão do Pinhal, não acarretará quaisquer ônus para o CONTRATANTE, seja a que título for.</w:t>
      </w:r>
    </w:p>
    <w:p w:rsidR="00E840E8" w:rsidRPr="009448FA" w:rsidRDefault="00E840E8" w:rsidP="00E840E8">
      <w:pPr>
        <w:spacing w:line="360" w:lineRule="auto"/>
        <w:jc w:val="both"/>
        <w:rPr>
          <w:rFonts w:ascii="Tahoma" w:hAnsi="Tahoma" w:cs="Tahoma"/>
          <w:b/>
          <w:sz w:val="20"/>
        </w:rPr>
      </w:pPr>
      <w:r w:rsidRPr="009448FA">
        <w:rPr>
          <w:rFonts w:ascii="Tahoma" w:hAnsi="Tahoma" w:cs="Tahoma"/>
          <w:b/>
          <w:sz w:val="20"/>
        </w:rPr>
        <w:t>CLÁUSULA SEXTA</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 xml:space="preserve">Caso o serviço não esteja sendo executado de acordo com as especificações previstas neste </w:t>
      </w:r>
      <w:proofErr w:type="gramStart"/>
      <w:r w:rsidRPr="00E4464F">
        <w:rPr>
          <w:rFonts w:ascii="Tahoma" w:hAnsi="Tahoma" w:cs="Tahoma"/>
          <w:sz w:val="20"/>
        </w:rPr>
        <w:t>Edital e Anexos</w:t>
      </w:r>
      <w:proofErr w:type="gramEnd"/>
      <w:r w:rsidRPr="00E4464F">
        <w:rPr>
          <w:rFonts w:ascii="Tahoma" w:hAnsi="Tahoma" w:cs="Tahoma"/>
          <w:sz w:val="20"/>
        </w:rPr>
        <w:t>, a CONTRATADA será notificada por escrito, devendo corrigi-los em prazos razoáveis a serem fixados pela Administração Pública, sem qualquer ônus para o CONTRATANTE, podendo ficar sujeita às sanções previstas neste edital caso n</w:t>
      </w:r>
      <w:r>
        <w:rPr>
          <w:rFonts w:ascii="Tahoma" w:hAnsi="Tahoma" w:cs="Tahoma"/>
          <w:sz w:val="20"/>
        </w:rPr>
        <w:t>ão seja sanada a irregularidade</w:t>
      </w:r>
      <w:r w:rsidRPr="00E4464F">
        <w:rPr>
          <w:rFonts w:ascii="Tahoma" w:hAnsi="Tahoma" w:cs="Tahoma"/>
          <w:sz w:val="20"/>
        </w:rPr>
        <w:t>.</w:t>
      </w:r>
    </w:p>
    <w:p w:rsidR="00E840E8" w:rsidRPr="009448FA" w:rsidRDefault="00E840E8" w:rsidP="00E840E8">
      <w:pPr>
        <w:spacing w:line="360" w:lineRule="auto"/>
        <w:jc w:val="both"/>
        <w:rPr>
          <w:rFonts w:ascii="Tahoma" w:hAnsi="Tahoma" w:cs="Tahoma"/>
          <w:b/>
          <w:sz w:val="20"/>
        </w:rPr>
      </w:pPr>
      <w:r w:rsidRPr="009448FA">
        <w:rPr>
          <w:rFonts w:ascii="Tahoma" w:hAnsi="Tahoma" w:cs="Tahoma"/>
          <w:b/>
          <w:sz w:val="20"/>
        </w:rPr>
        <w:t>CLÁUSULA SÉTIMA</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A CONTRATADA cabe o custeio das despesas de toda a ordem quando necessários em função da instalação de Agência Bancária.</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PARÁGRAFO ÚNICO</w:t>
      </w:r>
      <w:r>
        <w:rPr>
          <w:rFonts w:ascii="Tahoma" w:hAnsi="Tahoma" w:cs="Tahoma"/>
          <w:sz w:val="20"/>
        </w:rPr>
        <w:t>:</w:t>
      </w:r>
      <w:r w:rsidRPr="00E4464F">
        <w:rPr>
          <w:rFonts w:ascii="Tahoma" w:hAnsi="Tahoma" w:cs="Tahoma"/>
          <w:sz w:val="20"/>
        </w:rPr>
        <w:t xml:space="preserve"> A CONTRATADA será a única instituição financeira a prestar o serviço de pagamento da folha e a possuir instalações físicas (Agência, </w:t>
      </w:r>
      <w:proofErr w:type="spellStart"/>
      <w:r w:rsidRPr="00E4464F">
        <w:rPr>
          <w:rFonts w:ascii="Tahoma" w:hAnsi="Tahoma" w:cs="Tahoma"/>
          <w:sz w:val="20"/>
        </w:rPr>
        <w:t>Pab</w:t>
      </w:r>
      <w:proofErr w:type="spellEnd"/>
      <w:r w:rsidRPr="00E4464F">
        <w:rPr>
          <w:rFonts w:ascii="Tahoma" w:hAnsi="Tahoma" w:cs="Tahoma"/>
          <w:sz w:val="20"/>
        </w:rPr>
        <w:t>, caixas-eletrônicos) nas dependências da Administração Central durante toda a vigência do contrato e poderá a seu critério e com a concordância do CONTRATANTE instalar mais Postos de Atendimento Eletrônico-PAE, sem quaisquer ônus para o CONTRATANTE.</w:t>
      </w:r>
    </w:p>
    <w:p w:rsidR="00E840E8" w:rsidRDefault="00E840E8" w:rsidP="00E840E8">
      <w:pPr>
        <w:spacing w:line="360" w:lineRule="auto"/>
        <w:jc w:val="both"/>
        <w:rPr>
          <w:rFonts w:ascii="Tahoma" w:hAnsi="Tahoma" w:cs="Tahoma"/>
          <w:sz w:val="20"/>
        </w:rPr>
      </w:pPr>
      <w:r w:rsidRPr="009448FA">
        <w:rPr>
          <w:rFonts w:ascii="Tahoma" w:hAnsi="Tahoma" w:cs="Tahoma"/>
          <w:b/>
          <w:sz w:val="20"/>
        </w:rPr>
        <w:t>CLÁUSULA OITAVA</w:t>
      </w:r>
      <w:r w:rsidRPr="00E4464F">
        <w:rPr>
          <w:rFonts w:ascii="Tahoma" w:hAnsi="Tahoma" w:cs="Tahoma"/>
          <w:sz w:val="20"/>
        </w:rPr>
        <w:t xml:space="preserve"> </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Em caso de paralisação pelo CONTRATANTE ocasionada por greve ou outro motivo que venha interromper a execução dos serviços, estes ficarão suspensos, até que se restabeleça a normalidade.</w:t>
      </w:r>
    </w:p>
    <w:p w:rsidR="00E840E8" w:rsidRDefault="00E840E8" w:rsidP="00E840E8">
      <w:pPr>
        <w:spacing w:line="360" w:lineRule="auto"/>
        <w:jc w:val="both"/>
        <w:rPr>
          <w:rFonts w:ascii="Tahoma" w:hAnsi="Tahoma" w:cs="Tahoma"/>
          <w:sz w:val="20"/>
        </w:rPr>
      </w:pPr>
      <w:r w:rsidRPr="009448FA">
        <w:rPr>
          <w:rFonts w:ascii="Tahoma" w:hAnsi="Tahoma" w:cs="Tahoma"/>
          <w:b/>
          <w:sz w:val="20"/>
        </w:rPr>
        <w:t>CLÁUSULA NONA</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 xml:space="preserve"> O contrato poderá ser rescindido de comum acordo entre as partes, ou unilateralmente nas condições e hipóteses previstas nos artigos 78, 79 e 80 da Lei n° 8.666/93.</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lastRenderedPageBreak/>
        <w:t>PARÁGRAFO PRIMEIRO</w:t>
      </w:r>
      <w:r>
        <w:rPr>
          <w:rFonts w:ascii="Tahoma" w:hAnsi="Tahoma" w:cs="Tahoma"/>
          <w:sz w:val="20"/>
        </w:rPr>
        <w:t>:</w:t>
      </w:r>
      <w:r w:rsidRPr="00E4464F">
        <w:rPr>
          <w:rFonts w:ascii="Tahoma" w:hAnsi="Tahoma" w:cs="Tahoma"/>
          <w:sz w:val="20"/>
        </w:rPr>
        <w:t xml:space="preserve"> O inadimplemento de qualquer cláusula do contrato poderá ser motivo de sua rescisão, mediante notificação prévia ou interpelação judicial ou extrajudicial, além de responder a CONTRATADA, por perdas e danos, quando esta:</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a) não cumprir as obrigações assumidas;</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b) sofrer processo de intervenção, liquidação ou dissolução;</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c) transferir o contrato a terceiros, no todo ou em parte;</w:t>
      </w:r>
    </w:p>
    <w:p w:rsidR="00E840E8" w:rsidRPr="009448FA" w:rsidRDefault="00E840E8" w:rsidP="00E840E8">
      <w:pPr>
        <w:spacing w:line="360" w:lineRule="auto"/>
        <w:jc w:val="both"/>
        <w:rPr>
          <w:rFonts w:ascii="Tahoma" w:hAnsi="Tahoma" w:cs="Tahoma"/>
          <w:b/>
          <w:sz w:val="20"/>
        </w:rPr>
      </w:pPr>
      <w:r w:rsidRPr="009448FA">
        <w:rPr>
          <w:rFonts w:ascii="Tahoma" w:hAnsi="Tahoma" w:cs="Tahoma"/>
          <w:b/>
          <w:sz w:val="20"/>
        </w:rPr>
        <w:t>PARÁGRAFO SEGUNDO</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Poderá ainda o contrato ser rescindido por qualquer uma das partes, a qualquer tempo, observadas as seguintes condições:</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a) Na hipótese do CONTRATANTE solicitar a rescisão, deverá efetuar comunicação por escrito, com antecedência de 180 (cento e oitenta) dias à CONTRATADA, sendo então procedido a um ajuste do valor a ser ressarcido relativo ao período dos serviços executados;</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b) Na hipótese da CONTRATADA solicitar a rescisão, esta deverá continuar prestando os serviços por período a ser estipulado pelo CONTRATANTE de até 180 (cento e oitenta) dias, a contar da data do recebimento da solicitação de rescisão.</w:t>
      </w:r>
    </w:p>
    <w:p w:rsidR="00E840E8" w:rsidRPr="009448FA" w:rsidRDefault="00E840E8" w:rsidP="00E840E8">
      <w:pPr>
        <w:spacing w:line="360" w:lineRule="auto"/>
        <w:jc w:val="both"/>
        <w:rPr>
          <w:rFonts w:ascii="Tahoma" w:hAnsi="Tahoma" w:cs="Tahoma"/>
          <w:b/>
          <w:sz w:val="20"/>
        </w:rPr>
      </w:pPr>
      <w:r w:rsidRPr="009448FA">
        <w:rPr>
          <w:rFonts w:ascii="Tahoma" w:hAnsi="Tahoma" w:cs="Tahoma"/>
          <w:b/>
          <w:sz w:val="20"/>
        </w:rPr>
        <w:t xml:space="preserve">CLÁUSULA DÉCIMA </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 xml:space="preserve">Pela inexecução total ou parcial do contrato, o CONTRATANTE </w:t>
      </w:r>
      <w:proofErr w:type="gramStart"/>
      <w:r w:rsidRPr="00E4464F">
        <w:rPr>
          <w:rFonts w:ascii="Tahoma" w:hAnsi="Tahoma" w:cs="Tahoma"/>
          <w:sz w:val="20"/>
        </w:rPr>
        <w:t>poderá,</w:t>
      </w:r>
      <w:proofErr w:type="gramEnd"/>
      <w:r w:rsidRPr="00E4464F">
        <w:rPr>
          <w:rFonts w:ascii="Tahoma" w:hAnsi="Tahoma" w:cs="Tahoma"/>
          <w:sz w:val="20"/>
        </w:rPr>
        <w:t xml:space="preserve"> garantida a prévia defesa e de acordo com a Lei n° 8.666/93, aplicar a CONTRATADA as seguintes sanções:</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I - advertência;</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 xml:space="preserve">II - multa de 1 % </w:t>
      </w:r>
      <w:proofErr w:type="gramStart"/>
      <w:r w:rsidRPr="00E4464F">
        <w:rPr>
          <w:rFonts w:ascii="Tahoma" w:hAnsi="Tahoma" w:cs="Tahoma"/>
          <w:sz w:val="20"/>
        </w:rPr>
        <w:t xml:space="preserve">( </w:t>
      </w:r>
      <w:proofErr w:type="gramEnd"/>
      <w:r w:rsidRPr="00E4464F">
        <w:rPr>
          <w:rFonts w:ascii="Tahoma" w:hAnsi="Tahoma" w:cs="Tahoma"/>
          <w:sz w:val="20"/>
        </w:rPr>
        <w:t>hum por cento), ao dia sobre o valor dos créditos não efetuados em virtude de problemas de sistemas que forem objeto de pagamento fora do prazo, além do pagamento de eventuais custos e encargos financeiros decorrentes desta mora;</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III - multa de 10% (dez por cento), sobre o valor total do contrato, no caso de inexecução total dos serviços e de 5% (cinco por cento), sobre o valor total do contrato, pela inexecução parcial dos serviços cuja resultante seja a rescisão contratual;</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IV - multa de 5% (cinco por cento), do valor total do contrato por descumprimento</w:t>
      </w:r>
      <w:proofErr w:type="gramStart"/>
      <w:r w:rsidRPr="00E4464F">
        <w:rPr>
          <w:rFonts w:ascii="Tahoma" w:hAnsi="Tahoma" w:cs="Tahoma"/>
          <w:sz w:val="20"/>
        </w:rPr>
        <w:t xml:space="preserve">  </w:t>
      </w:r>
      <w:proofErr w:type="gramEnd"/>
      <w:r w:rsidRPr="00E4464F">
        <w:rPr>
          <w:rFonts w:ascii="Tahoma" w:hAnsi="Tahoma" w:cs="Tahoma"/>
          <w:sz w:val="20"/>
        </w:rPr>
        <w:t>de quaisquer obrigações decorrentes do ajuste, não previstos nos itens anteriores, inclusive pela recusa de assinatura do contrato no prazo estipulado entre as partes;</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lastRenderedPageBreak/>
        <w:t xml:space="preserve">V - suspensão temporária de participação em licitação e impedimento de contratar com a Administração, pelo prazo não superior a </w:t>
      </w:r>
      <w:proofErr w:type="gramStart"/>
      <w:r>
        <w:rPr>
          <w:rFonts w:ascii="Tahoma" w:hAnsi="Tahoma" w:cs="Tahoma"/>
          <w:sz w:val="20"/>
        </w:rPr>
        <w:t>0</w:t>
      </w:r>
      <w:r w:rsidRPr="00E4464F">
        <w:rPr>
          <w:rFonts w:ascii="Tahoma" w:hAnsi="Tahoma" w:cs="Tahoma"/>
          <w:sz w:val="20"/>
        </w:rPr>
        <w:t>2 (dois) anos, penalidade</w:t>
      </w:r>
      <w:proofErr w:type="gramEnd"/>
      <w:r w:rsidRPr="00E4464F">
        <w:rPr>
          <w:rFonts w:ascii="Tahoma" w:hAnsi="Tahoma" w:cs="Tahoma"/>
          <w:sz w:val="20"/>
        </w:rPr>
        <w:t xml:space="preserve"> essa a ser aplicada pela autoridade competente, segundo a natureza da falta e o prejuízo causado à Administração Pública;</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 xml:space="preserve">VI -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w:t>
      </w:r>
      <w:proofErr w:type="gramStart"/>
      <w:r w:rsidRPr="00E4464F">
        <w:rPr>
          <w:rFonts w:ascii="Tahoma" w:hAnsi="Tahoma" w:cs="Tahoma"/>
          <w:sz w:val="20"/>
        </w:rPr>
        <w:t>pelo prejuízos</w:t>
      </w:r>
      <w:proofErr w:type="gramEnd"/>
      <w:r w:rsidRPr="00E4464F">
        <w:rPr>
          <w:rFonts w:ascii="Tahoma" w:hAnsi="Tahoma" w:cs="Tahoma"/>
          <w:sz w:val="20"/>
        </w:rPr>
        <w:t xml:space="preserve"> resultantes e após decorrido o prazo da sanção aplicada com base no Inciso V, desta Cláusula;</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PARÁGRAFO ÚNICO</w:t>
      </w:r>
      <w:r>
        <w:rPr>
          <w:rFonts w:ascii="Tahoma" w:hAnsi="Tahoma" w:cs="Tahoma"/>
          <w:sz w:val="20"/>
        </w:rPr>
        <w:t xml:space="preserve">: </w:t>
      </w:r>
      <w:r w:rsidRPr="00E4464F">
        <w:rPr>
          <w:rFonts w:ascii="Tahoma" w:hAnsi="Tahoma" w:cs="Tahoma"/>
          <w:sz w:val="20"/>
        </w:rPr>
        <w:t>As multas previstas nos itens acima poderão ser cumulativas.</w:t>
      </w:r>
    </w:p>
    <w:p w:rsidR="00E840E8" w:rsidRPr="009448FA" w:rsidRDefault="00E840E8" w:rsidP="00E840E8">
      <w:pPr>
        <w:spacing w:line="360" w:lineRule="auto"/>
        <w:jc w:val="both"/>
        <w:rPr>
          <w:rFonts w:ascii="Tahoma" w:hAnsi="Tahoma" w:cs="Tahoma"/>
          <w:b/>
          <w:sz w:val="20"/>
        </w:rPr>
      </w:pPr>
      <w:r w:rsidRPr="009448FA">
        <w:rPr>
          <w:rFonts w:ascii="Tahoma" w:hAnsi="Tahoma" w:cs="Tahoma"/>
          <w:b/>
          <w:sz w:val="20"/>
        </w:rPr>
        <w:t>CLÁUSULA DÉCIMA PRIMEIRA</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As pessoas que venham a executar os serviços decorrentes deste instrumento possuirão vínculo empregatício exclusivamente com a CONTRATADA, sendo esta titular responsável pelos direitos, obrigações e ações decorrentes, pagamento dos salários e demais vantagens, recolhimento de todas as obrigações sociais e tributos pertinentes, indenização por quaisquer acidentes de que seus empregados possam ser vítimas, quando em serviço, na forma como é expressa e considerada nos artigos 3° e 6° do Regulamento de Seguro de Acidentes de Trabalho, aprovado pelo Decreto nº 61.784/67.</w:t>
      </w:r>
    </w:p>
    <w:p w:rsidR="00E840E8" w:rsidRPr="009448FA" w:rsidRDefault="00E840E8" w:rsidP="00E840E8">
      <w:pPr>
        <w:spacing w:line="360" w:lineRule="auto"/>
        <w:jc w:val="both"/>
        <w:rPr>
          <w:rFonts w:ascii="Tahoma" w:hAnsi="Tahoma" w:cs="Tahoma"/>
          <w:b/>
          <w:sz w:val="20"/>
        </w:rPr>
      </w:pPr>
      <w:r w:rsidRPr="009448FA">
        <w:rPr>
          <w:rFonts w:ascii="Tahoma" w:hAnsi="Tahoma" w:cs="Tahoma"/>
          <w:b/>
          <w:sz w:val="20"/>
        </w:rPr>
        <w:t>CLAÚSULA DÉCIMA SEGUNDA</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 xml:space="preserve">Elegem as partes o foro da Comarca de </w:t>
      </w:r>
      <w:r>
        <w:rPr>
          <w:rFonts w:ascii="Tahoma" w:hAnsi="Tahoma" w:cs="Tahoma"/>
          <w:sz w:val="20"/>
        </w:rPr>
        <w:t>Ribeirão do Pinhal</w:t>
      </w:r>
      <w:r w:rsidRPr="00E4464F">
        <w:rPr>
          <w:rFonts w:ascii="Tahoma" w:hAnsi="Tahoma" w:cs="Tahoma"/>
          <w:sz w:val="20"/>
        </w:rPr>
        <w:t>, Estado do Paraná, com renúncia expressa a qualquer outro por mais privilegiado que seja.</w:t>
      </w: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E para constar, foi lavrado o presente, que depois de lido e achado conforme, vai por todos assinado, na presença de duas testemunhas, em uma única via, de onde serão extraídas as cópias necessárias.</w:t>
      </w:r>
    </w:p>
    <w:p w:rsidR="00E840E8" w:rsidRPr="00E4464F" w:rsidRDefault="00E840E8" w:rsidP="00E840E8">
      <w:pPr>
        <w:spacing w:line="360" w:lineRule="auto"/>
        <w:jc w:val="both"/>
        <w:rPr>
          <w:rFonts w:ascii="Tahoma" w:hAnsi="Tahoma" w:cs="Tahoma"/>
          <w:sz w:val="20"/>
        </w:rPr>
      </w:pPr>
      <w:r>
        <w:rPr>
          <w:rFonts w:ascii="Tahoma" w:hAnsi="Tahoma" w:cs="Tahoma"/>
          <w:sz w:val="20"/>
        </w:rPr>
        <w:t>Ribeirão do Pinhal</w:t>
      </w:r>
      <w:proofErr w:type="gramStart"/>
      <w:r w:rsidRPr="00E4464F">
        <w:rPr>
          <w:rFonts w:ascii="Tahoma" w:hAnsi="Tahoma" w:cs="Tahoma"/>
          <w:sz w:val="20"/>
        </w:rPr>
        <w:t>, ...</w:t>
      </w:r>
      <w:proofErr w:type="gramEnd"/>
      <w:r w:rsidRPr="00E4464F">
        <w:rPr>
          <w:rFonts w:ascii="Tahoma" w:hAnsi="Tahoma" w:cs="Tahoma"/>
          <w:sz w:val="20"/>
        </w:rPr>
        <w:t xml:space="preserve">... </w:t>
      </w:r>
      <w:proofErr w:type="gramStart"/>
      <w:r w:rsidRPr="00E4464F">
        <w:rPr>
          <w:rFonts w:ascii="Tahoma" w:hAnsi="Tahoma" w:cs="Tahoma"/>
          <w:sz w:val="20"/>
        </w:rPr>
        <w:t>de</w:t>
      </w:r>
      <w:proofErr w:type="gramEnd"/>
      <w:r w:rsidRPr="00E4464F">
        <w:rPr>
          <w:rFonts w:ascii="Tahoma" w:hAnsi="Tahoma" w:cs="Tahoma"/>
          <w:sz w:val="20"/>
        </w:rPr>
        <w:t xml:space="preserve"> ................ </w:t>
      </w:r>
      <w:proofErr w:type="gramStart"/>
      <w:r w:rsidRPr="00E4464F">
        <w:rPr>
          <w:rFonts w:ascii="Tahoma" w:hAnsi="Tahoma" w:cs="Tahoma"/>
          <w:sz w:val="20"/>
        </w:rPr>
        <w:t>de</w:t>
      </w:r>
      <w:proofErr w:type="gramEnd"/>
      <w:r w:rsidRPr="00E4464F">
        <w:rPr>
          <w:rFonts w:ascii="Tahoma" w:hAnsi="Tahoma" w:cs="Tahoma"/>
          <w:sz w:val="20"/>
        </w:rPr>
        <w:t xml:space="preserve"> 20</w:t>
      </w:r>
      <w:r>
        <w:rPr>
          <w:rFonts w:ascii="Tahoma" w:hAnsi="Tahoma" w:cs="Tahoma"/>
          <w:sz w:val="20"/>
        </w:rPr>
        <w:t>17</w:t>
      </w:r>
      <w:r w:rsidRPr="00E4464F">
        <w:rPr>
          <w:rFonts w:ascii="Tahoma" w:hAnsi="Tahoma" w:cs="Tahoma"/>
          <w:sz w:val="20"/>
        </w:rPr>
        <w:t>.</w:t>
      </w:r>
    </w:p>
    <w:p w:rsidR="00E840E8" w:rsidRPr="00E4464F" w:rsidRDefault="00E840E8" w:rsidP="00E840E8">
      <w:pPr>
        <w:spacing w:line="360" w:lineRule="auto"/>
        <w:jc w:val="both"/>
        <w:rPr>
          <w:rFonts w:ascii="Tahoma" w:hAnsi="Tahoma" w:cs="Tahoma"/>
          <w:sz w:val="20"/>
        </w:rPr>
      </w:pPr>
    </w:p>
    <w:p w:rsidR="00E840E8" w:rsidRPr="00E4464F" w:rsidRDefault="00E840E8" w:rsidP="00E840E8">
      <w:pPr>
        <w:spacing w:line="360" w:lineRule="auto"/>
        <w:jc w:val="both"/>
        <w:rPr>
          <w:rFonts w:ascii="Tahoma" w:hAnsi="Tahoma" w:cs="Tahoma"/>
          <w:sz w:val="20"/>
        </w:rPr>
      </w:pPr>
      <w:r w:rsidRPr="00E4464F">
        <w:rPr>
          <w:rFonts w:ascii="Tahoma" w:hAnsi="Tahoma" w:cs="Tahoma"/>
          <w:sz w:val="20"/>
        </w:rPr>
        <w:t>CONTRATANTE</w:t>
      </w:r>
      <w:r w:rsidRPr="00E4464F">
        <w:rPr>
          <w:rFonts w:ascii="Tahoma" w:hAnsi="Tahoma" w:cs="Tahoma"/>
          <w:sz w:val="20"/>
        </w:rPr>
        <w:tab/>
      </w:r>
      <w:r w:rsidRPr="00E4464F">
        <w:rPr>
          <w:rFonts w:ascii="Tahoma" w:hAnsi="Tahoma" w:cs="Tahoma"/>
          <w:sz w:val="20"/>
        </w:rPr>
        <w:tab/>
      </w:r>
      <w:r w:rsidRPr="00E4464F">
        <w:rPr>
          <w:rFonts w:ascii="Tahoma" w:hAnsi="Tahoma" w:cs="Tahoma"/>
          <w:sz w:val="20"/>
        </w:rPr>
        <w:tab/>
      </w:r>
      <w:r w:rsidRPr="00E4464F">
        <w:rPr>
          <w:rFonts w:ascii="Tahoma" w:hAnsi="Tahoma" w:cs="Tahoma"/>
          <w:sz w:val="20"/>
        </w:rPr>
        <w:tab/>
      </w:r>
      <w:r w:rsidRPr="00E4464F">
        <w:rPr>
          <w:rFonts w:ascii="Tahoma" w:hAnsi="Tahoma" w:cs="Tahoma"/>
          <w:sz w:val="20"/>
        </w:rPr>
        <w:tab/>
      </w:r>
      <w:r w:rsidRPr="00E4464F">
        <w:rPr>
          <w:rFonts w:ascii="Tahoma" w:hAnsi="Tahoma" w:cs="Tahoma"/>
          <w:sz w:val="20"/>
        </w:rPr>
        <w:tab/>
      </w:r>
      <w:r w:rsidRPr="00E4464F">
        <w:rPr>
          <w:rFonts w:ascii="Tahoma" w:hAnsi="Tahoma" w:cs="Tahoma"/>
          <w:sz w:val="20"/>
        </w:rPr>
        <w:tab/>
      </w:r>
      <w:r w:rsidRPr="00E4464F">
        <w:rPr>
          <w:rFonts w:ascii="Tahoma" w:hAnsi="Tahoma" w:cs="Tahoma"/>
          <w:sz w:val="20"/>
        </w:rPr>
        <w:tab/>
        <w:t>CONTRATADO</w:t>
      </w:r>
    </w:p>
    <w:p w:rsidR="00E840E8" w:rsidRPr="000D7D70" w:rsidRDefault="00E840E8" w:rsidP="00E840E8">
      <w:pPr>
        <w:spacing w:line="360" w:lineRule="auto"/>
        <w:jc w:val="both"/>
      </w:pPr>
      <w:r w:rsidRPr="00E4464F">
        <w:rPr>
          <w:rFonts w:ascii="Tahoma" w:hAnsi="Tahoma" w:cs="Tahoma"/>
          <w:sz w:val="20"/>
        </w:rPr>
        <w:t>MUNICÍPIO DE RIBEIRÃO DO PINHAL P</w:t>
      </w:r>
      <w:r>
        <w:rPr>
          <w:rFonts w:ascii="Tahoma" w:hAnsi="Tahoma" w:cs="Tahoma"/>
          <w:sz w:val="20"/>
        </w:rPr>
        <w:t>R</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roofErr w:type="spellStart"/>
      <w:r>
        <w:rPr>
          <w:rFonts w:ascii="Tahoma" w:hAnsi="Tahoma" w:cs="Tahoma"/>
          <w:sz w:val="20"/>
        </w:rPr>
        <w:t>xxxxxxxxxxxxxxxxxxxxxx</w:t>
      </w:r>
      <w:proofErr w:type="spellEnd"/>
    </w:p>
    <w:p w:rsidR="00E840E8" w:rsidRPr="0030032D" w:rsidRDefault="00E840E8" w:rsidP="00E840E8"/>
    <w:p w:rsidR="00480BA1" w:rsidRDefault="00480BA1"/>
    <w:sectPr w:rsidR="00480BA1" w:rsidSect="006E255C">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55C" w:rsidRDefault="00E840E8">
    <w:pPr>
      <w:pStyle w:val="Rodap"/>
      <w:pBdr>
        <w:bottom w:val="single" w:sz="12" w:space="1" w:color="auto"/>
      </w:pBdr>
      <w:jc w:val="center"/>
      <w:rPr>
        <w:rFonts w:ascii="Tahoma" w:hAnsi="Tahoma" w:cs="Tahoma"/>
        <w:sz w:val="20"/>
        <w:szCs w:val="20"/>
      </w:rPr>
    </w:pPr>
  </w:p>
  <w:p w:rsidR="006E255C" w:rsidRPr="00A71C1A" w:rsidRDefault="00E840E8">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6E255C" w:rsidRPr="00A71C1A" w:rsidRDefault="00E840E8">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55C" w:rsidRDefault="00E840E8">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6EACBFCF" wp14:editId="74476D7E">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6E255C" w:rsidRDefault="00E840E8">
    <w:pPr>
      <w:pStyle w:val="Cabealho"/>
      <w:pBdr>
        <w:bottom w:val="single" w:sz="12" w:space="1" w:color="auto"/>
      </w:pBdr>
      <w:jc w:val="center"/>
      <w:rPr>
        <w:rFonts w:ascii="Century" w:hAnsi="Century"/>
        <w:i/>
        <w:sz w:val="32"/>
      </w:rPr>
    </w:pPr>
    <w:r>
      <w:rPr>
        <w:rFonts w:ascii="Century" w:hAnsi="Century"/>
        <w:i/>
        <w:sz w:val="32"/>
      </w:rPr>
      <w:t>- ESTADO DO PARANÁ -</w:t>
    </w:r>
  </w:p>
  <w:p w:rsidR="006E255C" w:rsidRDefault="00E840E8">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1">
    <w:nsid w:val="2A63572A"/>
    <w:multiLevelType w:val="singleLevel"/>
    <w:tmpl w:val="04160017"/>
    <w:lvl w:ilvl="0">
      <w:start w:val="1"/>
      <w:numFmt w:val="lowerLetter"/>
      <w:lvlText w:val="%1)"/>
      <w:lvlJc w:val="left"/>
      <w:pPr>
        <w:tabs>
          <w:tab w:val="num" w:pos="360"/>
        </w:tabs>
        <w:ind w:left="360" w:hanging="360"/>
      </w:pPr>
    </w:lvl>
  </w:abstractNum>
  <w:abstractNum w:abstractNumId="2">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3">
    <w:nsid w:val="59695371"/>
    <w:multiLevelType w:val="multilevel"/>
    <w:tmpl w:val="1402F280"/>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752D0D2C"/>
    <w:multiLevelType w:val="hybridMultilevel"/>
    <w:tmpl w:val="E0F834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5C0"/>
    <w:rsid w:val="00480BA1"/>
    <w:rsid w:val="009815C0"/>
    <w:rsid w:val="00E840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0E8"/>
    <w:rPr>
      <w:rFonts w:eastAsiaTheme="minorEastAsia"/>
      <w:lang w:eastAsia="pt-BR"/>
    </w:rPr>
  </w:style>
  <w:style w:type="paragraph" w:styleId="Ttulo2">
    <w:name w:val="heading 2"/>
    <w:basedOn w:val="Normal"/>
    <w:next w:val="Normal"/>
    <w:link w:val="Ttulo2Char"/>
    <w:qFormat/>
    <w:rsid w:val="00E840E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E840E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840E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840E8"/>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E840E8"/>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840E8"/>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E840E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E840E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840E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E840E8"/>
    <w:rPr>
      <w:rFonts w:ascii="Times New Roman" w:eastAsia="Times New Roman" w:hAnsi="Times New Roman" w:cs="Times New Roman"/>
      <w:sz w:val="24"/>
      <w:szCs w:val="24"/>
      <w:lang w:eastAsia="pt-BR"/>
    </w:rPr>
  </w:style>
  <w:style w:type="character" w:styleId="Hyperlink">
    <w:name w:val="Hyperlink"/>
    <w:basedOn w:val="Fontepargpadro"/>
    <w:uiPriority w:val="99"/>
    <w:rsid w:val="00E840E8"/>
    <w:rPr>
      <w:color w:val="0000FF"/>
      <w:u w:val="single"/>
    </w:rPr>
  </w:style>
  <w:style w:type="paragraph" w:styleId="Recuodecorpodetexto">
    <w:name w:val="Body Text Indent"/>
    <w:basedOn w:val="Normal"/>
    <w:link w:val="RecuodecorpodetextoChar"/>
    <w:rsid w:val="00E840E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840E8"/>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E840E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E840E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840E8"/>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E840E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840E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E840E8"/>
    <w:rPr>
      <w:rFonts w:ascii="Times New Roman" w:eastAsia="Times New Roman" w:hAnsi="Times New Roman" w:cs="Times New Roman"/>
      <w:sz w:val="24"/>
      <w:szCs w:val="24"/>
      <w:lang w:eastAsia="pt-BR"/>
    </w:rPr>
  </w:style>
  <w:style w:type="paragraph" w:styleId="NormalWeb">
    <w:name w:val="Normal (Web)"/>
    <w:basedOn w:val="Normal"/>
    <w:uiPriority w:val="99"/>
    <w:rsid w:val="00E840E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0E8"/>
    <w:rPr>
      <w:rFonts w:eastAsiaTheme="minorEastAsia"/>
      <w:lang w:eastAsia="pt-BR"/>
    </w:rPr>
  </w:style>
  <w:style w:type="paragraph" w:styleId="Ttulo2">
    <w:name w:val="heading 2"/>
    <w:basedOn w:val="Normal"/>
    <w:next w:val="Normal"/>
    <w:link w:val="Ttulo2Char"/>
    <w:qFormat/>
    <w:rsid w:val="00E840E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E840E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840E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840E8"/>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E840E8"/>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840E8"/>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E840E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E840E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840E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E840E8"/>
    <w:rPr>
      <w:rFonts w:ascii="Times New Roman" w:eastAsia="Times New Roman" w:hAnsi="Times New Roman" w:cs="Times New Roman"/>
      <w:sz w:val="24"/>
      <w:szCs w:val="24"/>
      <w:lang w:eastAsia="pt-BR"/>
    </w:rPr>
  </w:style>
  <w:style w:type="character" w:styleId="Hyperlink">
    <w:name w:val="Hyperlink"/>
    <w:basedOn w:val="Fontepargpadro"/>
    <w:uiPriority w:val="99"/>
    <w:rsid w:val="00E840E8"/>
    <w:rPr>
      <w:color w:val="0000FF"/>
      <w:u w:val="single"/>
    </w:rPr>
  </w:style>
  <w:style w:type="paragraph" w:styleId="Recuodecorpodetexto">
    <w:name w:val="Body Text Indent"/>
    <w:basedOn w:val="Normal"/>
    <w:link w:val="RecuodecorpodetextoChar"/>
    <w:rsid w:val="00E840E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840E8"/>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E840E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E840E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840E8"/>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E840E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840E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E840E8"/>
    <w:rPr>
      <w:rFonts w:ascii="Times New Roman" w:eastAsia="Times New Roman" w:hAnsi="Times New Roman" w:cs="Times New Roman"/>
      <w:sz w:val="24"/>
      <w:szCs w:val="24"/>
      <w:lang w:eastAsia="pt-BR"/>
    </w:rPr>
  </w:style>
  <w:style w:type="paragraph" w:styleId="NormalWeb">
    <w:name w:val="Normal (Web)"/>
    <w:basedOn w:val="Normal"/>
    <w:uiPriority w:val="99"/>
    <w:rsid w:val="00E840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26</Pages>
  <Words>8058</Words>
  <Characters>43517</Characters>
  <Application>Microsoft Office Word</Application>
  <DocSecurity>0</DocSecurity>
  <Lines>362</Lines>
  <Paragraphs>102</Paragraphs>
  <ScaleCrop>false</ScaleCrop>
  <Company/>
  <LinksUpToDate>false</LinksUpToDate>
  <CharactersWithSpaces>51473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2017-12-11T16:04:00Z</dcterms:created>
  <dcterms:modified xsi:type="dcterms:W3CDTF">2017-12-11T16:12:00Z</dcterms:modified>
</cp:coreProperties>
</file>